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C67E5" w14:textId="6ADB6139" w:rsidR="00D558EB" w:rsidRPr="00D558EB" w:rsidRDefault="00D558EB" w:rsidP="00D558EB">
      <w:pPr>
        <w:pStyle w:val="Title"/>
        <w:jc w:val="center"/>
        <w:rPr>
          <w:sz w:val="40"/>
          <w:szCs w:val="40"/>
        </w:rPr>
      </w:pPr>
      <w:r w:rsidRPr="00D558EB">
        <w:rPr>
          <w:sz w:val="40"/>
          <w:szCs w:val="40"/>
        </w:rPr>
        <w:t xml:space="preserve">Sin, Salvation, and the Human Condition in </w:t>
      </w:r>
      <w:r w:rsidRPr="00D558EB">
        <w:rPr>
          <w:i/>
          <w:iCs/>
          <w:sz w:val="40"/>
          <w:szCs w:val="40"/>
        </w:rPr>
        <w:t>Pinocchio</w:t>
      </w:r>
    </w:p>
    <w:p w14:paraId="38314284" w14:textId="6125521F" w:rsidR="0026166C" w:rsidRDefault="00463F92" w:rsidP="004A6B11">
      <w:pPr>
        <w:pStyle w:val="Heading1"/>
      </w:pPr>
      <w:r>
        <w:t>I</w:t>
      </w:r>
      <w:r w:rsidR="0026166C" w:rsidRPr="0026166C">
        <w:t>ntroduction</w:t>
      </w:r>
    </w:p>
    <w:p w14:paraId="3ED41BE4" w14:textId="166C16D8" w:rsidR="00A62A01" w:rsidRDefault="00A62A01" w:rsidP="00A62A01">
      <w:pPr>
        <w:rPr>
          <w:rFonts w:ascii="Times New Roman" w:eastAsia="Calibri" w:hAnsi="Times New Roman" w:cs="Arial"/>
        </w:rPr>
      </w:pPr>
      <w:r>
        <w:rPr>
          <w:rFonts w:ascii="Times New Roman" w:eastAsia="Calibri" w:hAnsi="Times New Roman" w:cs="Arial"/>
        </w:rPr>
        <w:t xml:space="preserve">The Bible </w:t>
      </w:r>
      <w:r w:rsidR="000940FB">
        <w:rPr>
          <w:rFonts w:ascii="Times New Roman" w:eastAsia="Calibri" w:hAnsi="Times New Roman" w:cs="Arial"/>
        </w:rPr>
        <w:t>records</w:t>
      </w:r>
      <w:r>
        <w:rPr>
          <w:rFonts w:ascii="Times New Roman" w:eastAsia="Calibri" w:hAnsi="Times New Roman" w:cs="Arial"/>
        </w:rPr>
        <w:t xml:space="preserve"> the creation</w:t>
      </w:r>
      <w:r w:rsidR="00E623D1">
        <w:rPr>
          <w:rFonts w:ascii="Times New Roman" w:eastAsia="Calibri" w:hAnsi="Times New Roman" w:cs="Arial"/>
        </w:rPr>
        <w:t>,</w:t>
      </w:r>
      <w:r>
        <w:rPr>
          <w:rFonts w:ascii="Times New Roman" w:eastAsia="Calibri" w:hAnsi="Times New Roman" w:cs="Arial"/>
        </w:rPr>
        <w:t xml:space="preserve"> fall</w:t>
      </w:r>
      <w:r w:rsidR="00E623D1">
        <w:rPr>
          <w:rFonts w:ascii="Times New Roman" w:eastAsia="Calibri" w:hAnsi="Times New Roman" w:cs="Arial"/>
        </w:rPr>
        <w:t>, and future</w:t>
      </w:r>
      <w:r>
        <w:rPr>
          <w:rFonts w:ascii="Times New Roman" w:eastAsia="Calibri" w:hAnsi="Times New Roman" w:cs="Arial"/>
        </w:rPr>
        <w:t xml:space="preserve"> of humanity, so </w:t>
      </w:r>
      <w:r w:rsidR="00A655D6">
        <w:rPr>
          <w:rFonts w:ascii="Times New Roman" w:eastAsia="Calibri" w:hAnsi="Times New Roman" w:cs="Arial"/>
        </w:rPr>
        <w:t>theologians</w:t>
      </w:r>
      <w:r>
        <w:rPr>
          <w:rFonts w:ascii="Times New Roman" w:eastAsia="Calibri" w:hAnsi="Times New Roman" w:cs="Arial"/>
        </w:rPr>
        <w:t xml:space="preserve"> read it as </w:t>
      </w:r>
      <w:r w:rsidR="00A655D6">
        <w:rPr>
          <w:rFonts w:ascii="Times New Roman" w:eastAsia="Calibri" w:hAnsi="Times New Roman" w:cs="Arial"/>
        </w:rPr>
        <w:t>the</w:t>
      </w:r>
      <w:r>
        <w:rPr>
          <w:rFonts w:ascii="Times New Roman" w:eastAsia="Calibri" w:hAnsi="Times New Roman" w:cs="Arial"/>
        </w:rPr>
        <w:t xml:space="preserve"> primary source for questions such as “What am I?</w:t>
      </w:r>
      <w:r w:rsidR="000940FB">
        <w:rPr>
          <w:rFonts w:ascii="Times New Roman" w:eastAsia="Calibri" w:hAnsi="Times New Roman" w:cs="Arial"/>
        </w:rPr>
        <w:t xml:space="preserve"> </w:t>
      </w:r>
      <w:r>
        <w:rPr>
          <w:rFonts w:ascii="Times New Roman" w:eastAsia="Calibri" w:hAnsi="Times New Roman" w:cs="Arial"/>
        </w:rPr>
        <w:t>Why is the world so messy?</w:t>
      </w:r>
      <w:r w:rsidR="000940FB">
        <w:rPr>
          <w:rFonts w:ascii="Times New Roman" w:eastAsia="Calibri" w:hAnsi="Times New Roman" w:cs="Arial"/>
        </w:rPr>
        <w:t xml:space="preserve"> </w:t>
      </w:r>
      <w:r w:rsidR="00E623D1">
        <w:rPr>
          <w:rFonts w:ascii="Times New Roman" w:eastAsia="Calibri" w:hAnsi="Times New Roman" w:cs="Arial"/>
        </w:rPr>
        <w:t>I</w:t>
      </w:r>
      <w:r>
        <w:rPr>
          <w:rFonts w:ascii="Times New Roman" w:eastAsia="Calibri" w:hAnsi="Times New Roman" w:cs="Arial"/>
        </w:rPr>
        <w:t xml:space="preserve">s there a way out of this mess?” It happens that the opening scene of </w:t>
      </w:r>
      <w:r>
        <w:rPr>
          <w:rFonts w:ascii="Times New Roman" w:eastAsia="Calibri" w:hAnsi="Times New Roman" w:cs="Arial"/>
          <w:i/>
          <w:iCs/>
        </w:rPr>
        <w:t>Pinocchio</w:t>
      </w:r>
      <w:r>
        <w:rPr>
          <w:rFonts w:ascii="Times New Roman" w:eastAsia="Calibri" w:hAnsi="Times New Roman" w:cs="Arial"/>
        </w:rPr>
        <w:t xml:space="preserve"> depicts another origin story, that of a wooden puppet who strives to become a real boy. </w:t>
      </w:r>
      <w:r>
        <w:rPr>
          <w:rFonts w:ascii="Times New Roman" w:eastAsia="Calibri" w:hAnsi="Times New Roman" w:cs="Arial"/>
          <w:i/>
          <w:iCs/>
        </w:rPr>
        <w:t>Pinocchio</w:t>
      </w:r>
      <w:r>
        <w:rPr>
          <w:rFonts w:ascii="Times New Roman" w:eastAsia="Calibri" w:hAnsi="Times New Roman" w:cs="Arial"/>
        </w:rPr>
        <w:t xml:space="preserve"> is fiction</w:t>
      </w:r>
      <w:r w:rsidR="00A655D6">
        <w:rPr>
          <w:rFonts w:ascii="Times New Roman" w:eastAsia="Calibri" w:hAnsi="Times New Roman" w:cs="Arial"/>
        </w:rPr>
        <w:t>—this puts it in a different genre from the Bible—</w:t>
      </w:r>
      <w:r w:rsidR="003F3E49">
        <w:rPr>
          <w:rFonts w:ascii="Times New Roman" w:eastAsia="Calibri" w:hAnsi="Times New Roman" w:cs="Arial"/>
        </w:rPr>
        <w:t xml:space="preserve">but </w:t>
      </w:r>
      <w:r w:rsidR="00A655D6" w:rsidRPr="00A655D6">
        <w:rPr>
          <w:rFonts w:ascii="Times New Roman" w:eastAsia="Calibri" w:hAnsi="Times New Roman" w:cs="Arial"/>
        </w:rPr>
        <w:t>it</w:t>
      </w:r>
      <w:r>
        <w:rPr>
          <w:rFonts w:ascii="Times New Roman" w:eastAsia="Calibri" w:hAnsi="Times New Roman" w:cs="Arial"/>
        </w:rPr>
        <w:t xml:space="preserve"> is more than just a cute story, it is a</w:t>
      </w:r>
      <w:r w:rsidR="00A655D6">
        <w:rPr>
          <w:rFonts w:ascii="Times New Roman" w:eastAsia="Calibri" w:hAnsi="Times New Roman" w:cs="Arial"/>
        </w:rPr>
        <w:t>n epic</w:t>
      </w:r>
      <w:r>
        <w:rPr>
          <w:rFonts w:ascii="Times New Roman" w:eastAsia="Calibri" w:hAnsi="Times New Roman" w:cs="Arial"/>
        </w:rPr>
        <w:t xml:space="preserve"> myth</w:t>
      </w:r>
      <w:r w:rsidR="00A655D6">
        <w:rPr>
          <w:rFonts w:ascii="Times New Roman" w:eastAsia="Calibri" w:hAnsi="Times New Roman" w:cs="Arial"/>
        </w:rPr>
        <w:t xml:space="preserve"> that</w:t>
      </w:r>
      <w:r>
        <w:rPr>
          <w:rFonts w:ascii="Times New Roman" w:eastAsia="Calibri" w:hAnsi="Times New Roman" w:cs="Arial"/>
        </w:rPr>
        <w:t xml:space="preserve"> </w:t>
      </w:r>
      <w:r w:rsidR="00E623D1">
        <w:rPr>
          <w:rFonts w:ascii="Times New Roman" w:eastAsia="Calibri" w:hAnsi="Times New Roman" w:cs="Arial"/>
        </w:rPr>
        <w:t xml:space="preserve">tackles some of life’s biggest questions and </w:t>
      </w:r>
      <w:r>
        <w:rPr>
          <w:rFonts w:ascii="Times New Roman" w:eastAsia="Calibri" w:hAnsi="Times New Roman" w:cs="Arial"/>
        </w:rPr>
        <w:t xml:space="preserve">answers </w:t>
      </w:r>
      <w:r w:rsidR="00E623D1">
        <w:rPr>
          <w:rFonts w:ascii="Times New Roman" w:eastAsia="Calibri" w:hAnsi="Times New Roman" w:cs="Arial"/>
        </w:rPr>
        <w:t>them from a Postmodern American perspective</w:t>
      </w:r>
      <w:r w:rsidR="00771715">
        <w:rPr>
          <w:rFonts w:ascii="Times New Roman" w:eastAsia="Calibri" w:hAnsi="Times New Roman" w:cs="Arial"/>
        </w:rPr>
        <w:t>.</w:t>
      </w:r>
    </w:p>
    <w:p w14:paraId="42A130A4" w14:textId="01937181" w:rsidR="0011319A" w:rsidRPr="0011319A" w:rsidRDefault="00A655D6" w:rsidP="0011319A">
      <w:r>
        <w:rPr>
          <w:rFonts w:ascii="Times New Roman" w:eastAsia="Calibri" w:hAnsi="Times New Roman" w:cs="Arial"/>
        </w:rPr>
        <w:t xml:space="preserve">Disney’s </w:t>
      </w:r>
      <w:r w:rsidRPr="00A655D6">
        <w:rPr>
          <w:rFonts w:ascii="Times New Roman" w:eastAsia="Calibri" w:hAnsi="Times New Roman" w:cs="Arial"/>
          <w:i/>
          <w:iCs/>
        </w:rPr>
        <w:t>Pinocchio</w:t>
      </w:r>
      <w:r>
        <w:rPr>
          <w:rFonts w:ascii="Times New Roman" w:eastAsia="Calibri" w:hAnsi="Times New Roman" w:cs="Arial"/>
        </w:rPr>
        <w:t xml:space="preserve"> came at a unique point in history. </w:t>
      </w:r>
      <w:r w:rsidR="0011319A" w:rsidRPr="00A655D6">
        <w:rPr>
          <w:rFonts w:ascii="Times New Roman" w:eastAsia="Calibri" w:hAnsi="Times New Roman" w:cs="Arial"/>
        </w:rPr>
        <w:t>Perhaps</w:t>
      </w:r>
      <w:r w:rsidR="0011319A">
        <w:rPr>
          <w:rFonts w:ascii="Times New Roman" w:eastAsia="Calibri" w:hAnsi="Times New Roman" w:cs="Arial"/>
        </w:rPr>
        <w:t xml:space="preserve"> t</w:t>
      </w:r>
      <w:r w:rsidR="0011319A" w:rsidRPr="0026166C">
        <w:rPr>
          <w:rFonts w:ascii="Times New Roman" w:eastAsia="Calibri" w:hAnsi="Times New Roman" w:cs="Arial"/>
        </w:rPr>
        <w:t xml:space="preserve">here is a degree of irony that </w:t>
      </w:r>
      <w:r w:rsidR="0011319A">
        <w:rPr>
          <w:rFonts w:ascii="Times New Roman" w:eastAsia="Calibri" w:hAnsi="Times New Roman" w:cs="Arial"/>
          <w:i/>
          <w:iCs/>
        </w:rPr>
        <w:t>Pinocchio</w:t>
      </w:r>
      <w:r w:rsidR="0011319A">
        <w:rPr>
          <w:rFonts w:ascii="Times New Roman" w:eastAsia="Calibri" w:hAnsi="Times New Roman" w:cs="Arial"/>
        </w:rPr>
        <w:t xml:space="preserve"> performed poorly at the box office as a result of World War II, which was provoked in part by Italian Fascists who were raised on </w:t>
      </w:r>
      <w:r w:rsidR="0011319A" w:rsidRPr="00771715">
        <w:rPr>
          <w:rFonts w:ascii="Times New Roman" w:eastAsia="Calibri" w:hAnsi="Times New Roman" w:cs="Arial"/>
        </w:rPr>
        <w:t>Carlo Collodi</w:t>
      </w:r>
      <w:r w:rsidR="0011319A">
        <w:rPr>
          <w:rFonts w:ascii="Times New Roman" w:eastAsia="Calibri" w:hAnsi="Times New Roman" w:cs="Arial"/>
        </w:rPr>
        <w:t>’s original children’s novel</w:t>
      </w:r>
      <w:r w:rsidR="00E623D1">
        <w:rPr>
          <w:rFonts w:ascii="Times New Roman" w:eastAsia="Calibri" w:hAnsi="Times New Roman" w:cs="Arial"/>
        </w:rPr>
        <w:t xml:space="preserve"> from </w:t>
      </w:r>
      <w:r w:rsidR="000B5B31">
        <w:rPr>
          <w:rFonts w:ascii="Times New Roman" w:eastAsia="Calibri" w:hAnsi="Times New Roman" w:cs="Arial"/>
        </w:rPr>
        <w:t>about 50 years</w:t>
      </w:r>
      <w:r w:rsidR="00E623D1">
        <w:rPr>
          <w:rFonts w:ascii="Times New Roman" w:eastAsia="Calibri" w:hAnsi="Times New Roman" w:cs="Arial"/>
        </w:rPr>
        <w:t xml:space="preserve"> prior</w:t>
      </w:r>
      <w:r w:rsidR="0011319A">
        <w:rPr>
          <w:rFonts w:ascii="Times New Roman" w:eastAsia="Calibri" w:hAnsi="Times New Roman" w:cs="Arial"/>
        </w:rPr>
        <w:t>.</w:t>
      </w:r>
      <w:r w:rsidR="0011319A" w:rsidRPr="0026166C">
        <w:rPr>
          <w:rFonts w:ascii="Times New Roman" w:eastAsia="Calibri" w:hAnsi="Times New Roman" w:cs="Arial"/>
          <w:vertAlign w:val="superscript"/>
        </w:rPr>
        <w:footnoteReference w:id="1"/>
      </w:r>
      <w:r w:rsidR="0011319A">
        <w:rPr>
          <w:rFonts w:ascii="Times New Roman" w:eastAsia="Calibri" w:hAnsi="Times New Roman" w:cs="Arial"/>
        </w:rPr>
        <w:t xml:space="preserve"> </w:t>
      </w:r>
      <w:r>
        <w:rPr>
          <w:rFonts w:ascii="Times New Roman" w:eastAsia="Calibri" w:hAnsi="Times New Roman" w:cs="Arial"/>
        </w:rPr>
        <w:t xml:space="preserve">Since then, </w:t>
      </w:r>
      <w:r w:rsidR="0011319A">
        <w:rPr>
          <w:rFonts w:ascii="Times New Roman" w:eastAsia="Calibri" w:hAnsi="Times New Roman" w:cs="Arial"/>
        </w:rPr>
        <w:t xml:space="preserve">an urban legend </w:t>
      </w:r>
      <w:r>
        <w:rPr>
          <w:rFonts w:ascii="Times New Roman" w:eastAsia="Calibri" w:hAnsi="Times New Roman" w:cs="Arial"/>
        </w:rPr>
        <w:t xml:space="preserve">has arisen </w:t>
      </w:r>
      <w:r w:rsidR="0011319A">
        <w:rPr>
          <w:rFonts w:ascii="Times New Roman" w:eastAsia="Calibri" w:hAnsi="Times New Roman" w:cs="Arial"/>
        </w:rPr>
        <w:t>of two hippies at Woodstock, sharing a joint and watching the sex, drugs, and rock ‘n roll around them. One hippy “</w:t>
      </w:r>
      <w:r w:rsidR="0011319A" w:rsidRPr="00B341B5">
        <w:t xml:space="preserve">sarcastically comments: </w:t>
      </w:r>
      <w:r w:rsidR="0011319A">
        <w:t>‘</w:t>
      </w:r>
      <w:r w:rsidR="0011319A" w:rsidRPr="00B341B5">
        <w:t xml:space="preserve">Can you believe these kids were raised on </w:t>
      </w:r>
      <w:r w:rsidR="0011319A" w:rsidRPr="00B341B5">
        <w:rPr>
          <w:i/>
        </w:rPr>
        <w:t>Disney</w:t>
      </w:r>
      <w:r w:rsidR="0011319A" w:rsidRPr="00B341B5">
        <w:t xml:space="preserve"> films?</w:t>
      </w:r>
      <w:r w:rsidR="0011319A">
        <w:t>’</w:t>
      </w:r>
      <w:r w:rsidR="0011319A" w:rsidRPr="00B341B5">
        <w:t xml:space="preserve"> His friend, while attempting to inhale, chokes on his own laughter.</w:t>
      </w:r>
      <w:r w:rsidR="0011319A">
        <w:t>”</w:t>
      </w:r>
      <w:r w:rsidR="0011319A">
        <w:rPr>
          <w:rStyle w:val="FootnoteReference"/>
        </w:rPr>
        <w:footnoteReference w:id="2"/>
      </w:r>
      <w:r w:rsidR="0011319A">
        <w:t xml:space="preserve"> </w:t>
      </w:r>
      <w:r>
        <w:rPr>
          <w:rFonts w:ascii="Times New Roman" w:eastAsia="Calibri" w:hAnsi="Times New Roman" w:cs="Arial"/>
        </w:rPr>
        <w:t>As the world marches forward in time, trying to decide from the aftermath of Postmodernism where to turn next,</w:t>
      </w:r>
      <w:r w:rsidR="0011319A">
        <w:rPr>
          <w:rFonts w:ascii="Times New Roman" w:eastAsia="Calibri" w:hAnsi="Times New Roman" w:cs="Arial"/>
        </w:rPr>
        <w:t xml:space="preserve"> a study of the moral and theological implications of Disney’s </w:t>
      </w:r>
      <w:r w:rsidR="0011319A">
        <w:rPr>
          <w:rFonts w:ascii="Times New Roman" w:eastAsia="Calibri" w:hAnsi="Times New Roman" w:cs="Arial"/>
          <w:i/>
          <w:iCs/>
        </w:rPr>
        <w:t>Pinocchio</w:t>
      </w:r>
      <w:r w:rsidR="0011319A">
        <w:rPr>
          <w:rFonts w:ascii="Times New Roman" w:eastAsia="Calibri" w:hAnsi="Times New Roman" w:cs="Arial"/>
        </w:rPr>
        <w:t xml:space="preserve"> </w:t>
      </w:r>
      <w:r w:rsidR="00114C2F">
        <w:rPr>
          <w:rFonts w:ascii="Times New Roman" w:eastAsia="Calibri" w:hAnsi="Times New Roman" w:cs="Arial"/>
        </w:rPr>
        <w:t>is</w:t>
      </w:r>
      <w:r w:rsidR="0011319A">
        <w:rPr>
          <w:rFonts w:ascii="Times New Roman" w:eastAsia="Calibri" w:hAnsi="Times New Roman" w:cs="Arial"/>
        </w:rPr>
        <w:t xml:space="preserve"> as relevant now as ever</w:t>
      </w:r>
      <w:r>
        <w:rPr>
          <w:rFonts w:ascii="Times New Roman" w:eastAsia="Calibri" w:hAnsi="Times New Roman" w:cs="Arial"/>
        </w:rPr>
        <w:t>.</w:t>
      </w:r>
    </w:p>
    <w:p w14:paraId="65191E0D" w14:textId="5E4F1F68" w:rsidR="000465CE" w:rsidRPr="000465CE" w:rsidRDefault="000465CE" w:rsidP="000465CE">
      <w:pPr>
        <w:rPr>
          <w:rFonts w:ascii="Times New Roman" w:eastAsia="Calibri" w:hAnsi="Times New Roman" w:cs="Arial"/>
        </w:rPr>
      </w:pPr>
      <w:r>
        <w:rPr>
          <w:rFonts w:ascii="Times New Roman" w:eastAsia="Calibri" w:hAnsi="Times New Roman" w:cs="Arial"/>
        </w:rPr>
        <w:t>At the end of his life, the wise Solomon wrote, “</w:t>
      </w:r>
      <w:r w:rsidRPr="000465CE">
        <w:rPr>
          <w:rFonts w:ascii="Times New Roman" w:eastAsia="Calibri" w:hAnsi="Times New Roman" w:cs="Arial"/>
        </w:rPr>
        <w:t>That which has been </w:t>
      </w:r>
      <w:r w:rsidRPr="000465CE">
        <w:rPr>
          <w:rFonts w:ascii="Times New Roman" w:eastAsia="Calibri" w:hAnsi="Times New Roman" w:cs="Arial"/>
          <w:i/>
          <w:iCs/>
        </w:rPr>
        <w:t>is</w:t>
      </w:r>
      <w:r w:rsidRPr="000465CE">
        <w:rPr>
          <w:rFonts w:ascii="Times New Roman" w:eastAsia="Calibri" w:hAnsi="Times New Roman" w:cs="Arial"/>
        </w:rPr>
        <w:t> what will be,</w:t>
      </w:r>
      <w:r>
        <w:rPr>
          <w:rFonts w:ascii="Times New Roman" w:eastAsia="Calibri" w:hAnsi="Times New Roman" w:cs="Arial"/>
        </w:rPr>
        <w:t xml:space="preserve"> </w:t>
      </w:r>
      <w:r w:rsidRPr="000465CE">
        <w:rPr>
          <w:rFonts w:ascii="Times New Roman" w:eastAsia="Calibri" w:hAnsi="Times New Roman" w:cs="Arial"/>
        </w:rPr>
        <w:t>That which </w:t>
      </w:r>
      <w:r w:rsidRPr="000465CE">
        <w:rPr>
          <w:rFonts w:ascii="Times New Roman" w:eastAsia="Calibri" w:hAnsi="Times New Roman" w:cs="Arial"/>
          <w:i/>
          <w:iCs/>
        </w:rPr>
        <w:t>is</w:t>
      </w:r>
      <w:r w:rsidRPr="000465CE">
        <w:rPr>
          <w:rFonts w:ascii="Times New Roman" w:eastAsia="Calibri" w:hAnsi="Times New Roman" w:cs="Arial"/>
        </w:rPr>
        <w:t> done is what will be done,</w:t>
      </w:r>
      <w:r>
        <w:rPr>
          <w:rFonts w:ascii="Times New Roman" w:eastAsia="Calibri" w:hAnsi="Times New Roman" w:cs="Arial"/>
        </w:rPr>
        <w:t xml:space="preserve"> </w:t>
      </w:r>
      <w:r w:rsidRPr="000465CE">
        <w:rPr>
          <w:rFonts w:ascii="Times New Roman" w:eastAsia="Calibri" w:hAnsi="Times New Roman" w:cs="Arial"/>
        </w:rPr>
        <w:t>And </w:t>
      </w:r>
      <w:r w:rsidRPr="000465CE">
        <w:rPr>
          <w:rFonts w:ascii="Times New Roman" w:eastAsia="Calibri" w:hAnsi="Times New Roman" w:cs="Arial"/>
          <w:i/>
          <w:iCs/>
        </w:rPr>
        <w:t>there is</w:t>
      </w:r>
      <w:r w:rsidRPr="000465CE">
        <w:rPr>
          <w:rFonts w:ascii="Times New Roman" w:eastAsia="Calibri" w:hAnsi="Times New Roman" w:cs="Arial"/>
        </w:rPr>
        <w:t> nothing new under the sun</w:t>
      </w:r>
      <w:r>
        <w:rPr>
          <w:rFonts w:ascii="Times New Roman" w:eastAsia="Calibri" w:hAnsi="Times New Roman" w:cs="Arial"/>
        </w:rPr>
        <w:t>” (Ecc. 1:9)</w:t>
      </w:r>
      <w:r w:rsidRPr="000465CE">
        <w:rPr>
          <w:rFonts w:ascii="Times New Roman" w:eastAsia="Calibri" w:hAnsi="Times New Roman" w:cs="Arial"/>
        </w:rPr>
        <w:t>.</w:t>
      </w:r>
      <w:r w:rsidR="00372569">
        <w:rPr>
          <w:rStyle w:val="FootnoteReference"/>
          <w:rFonts w:ascii="Times New Roman" w:eastAsia="Calibri" w:hAnsi="Times New Roman" w:cs="Arial"/>
        </w:rPr>
        <w:footnoteReference w:id="3"/>
      </w:r>
      <w:r w:rsidR="008F1E37">
        <w:rPr>
          <w:rFonts w:ascii="Times New Roman" w:eastAsia="Calibri" w:hAnsi="Times New Roman" w:cs="Arial"/>
        </w:rPr>
        <w:t xml:space="preserve"> Philosophers </w:t>
      </w:r>
      <w:r w:rsidR="00D00302">
        <w:rPr>
          <w:rFonts w:ascii="Times New Roman" w:eastAsia="Calibri" w:hAnsi="Times New Roman" w:cs="Arial"/>
        </w:rPr>
        <w:t xml:space="preserve">enjoy discussing Postmodernism’s shortcomings in terms of where it </w:t>
      </w:r>
      <w:r w:rsidR="00E623D1">
        <w:rPr>
          <w:rFonts w:ascii="Times New Roman" w:eastAsia="Calibri" w:hAnsi="Times New Roman" w:cs="Arial"/>
        </w:rPr>
        <w:lastRenderedPageBreak/>
        <w:t>o</w:t>
      </w:r>
      <w:r w:rsidR="00D00302">
        <w:rPr>
          <w:rFonts w:ascii="Times New Roman" w:eastAsia="Calibri" w:hAnsi="Times New Roman" w:cs="Arial"/>
        </w:rPr>
        <w:t>vercompensates f</w:t>
      </w:r>
      <w:r w:rsidR="00862BBB">
        <w:rPr>
          <w:rFonts w:ascii="Times New Roman" w:eastAsia="Calibri" w:hAnsi="Times New Roman" w:cs="Arial"/>
        </w:rPr>
        <w:t>or</w:t>
      </w:r>
      <w:r w:rsidR="00D00302">
        <w:rPr>
          <w:rFonts w:ascii="Times New Roman" w:eastAsia="Calibri" w:hAnsi="Times New Roman" w:cs="Arial"/>
        </w:rPr>
        <w:t xml:space="preserve"> Modernism or how to construct a better Post-Postmodernism, </w:t>
      </w:r>
      <w:r w:rsidR="003F21A4">
        <w:rPr>
          <w:rFonts w:ascii="Times New Roman" w:eastAsia="Calibri" w:hAnsi="Times New Roman" w:cs="Arial"/>
        </w:rPr>
        <w:t>but a theologian best evaluates a</w:t>
      </w:r>
      <w:r w:rsidR="00600E97">
        <w:rPr>
          <w:rFonts w:ascii="Times New Roman" w:eastAsia="Calibri" w:hAnsi="Times New Roman" w:cs="Arial"/>
        </w:rPr>
        <w:t>ny</w:t>
      </w:r>
      <w:r w:rsidR="003F21A4">
        <w:rPr>
          <w:rFonts w:ascii="Times New Roman" w:eastAsia="Calibri" w:hAnsi="Times New Roman" w:cs="Arial"/>
        </w:rPr>
        <w:t xml:space="preserve"> worldview</w:t>
      </w:r>
      <w:r w:rsidR="003F3E49">
        <w:rPr>
          <w:rFonts w:ascii="Times New Roman" w:eastAsia="Calibri" w:hAnsi="Times New Roman" w:cs="Arial"/>
        </w:rPr>
        <w:t>’s art and literature</w:t>
      </w:r>
      <w:r w:rsidR="003F21A4">
        <w:rPr>
          <w:rFonts w:ascii="Times New Roman" w:eastAsia="Calibri" w:hAnsi="Times New Roman" w:cs="Arial"/>
        </w:rPr>
        <w:t xml:space="preserve"> by comparing </w:t>
      </w:r>
      <w:r w:rsidR="003F3E49">
        <w:rPr>
          <w:rFonts w:ascii="Times New Roman" w:eastAsia="Calibri" w:hAnsi="Times New Roman" w:cs="Arial"/>
        </w:rPr>
        <w:t>them</w:t>
      </w:r>
      <w:r w:rsidR="003F21A4">
        <w:rPr>
          <w:rFonts w:ascii="Times New Roman" w:eastAsia="Calibri" w:hAnsi="Times New Roman" w:cs="Arial"/>
        </w:rPr>
        <w:t xml:space="preserve"> </w:t>
      </w:r>
      <w:r w:rsidR="006D28E6">
        <w:rPr>
          <w:rFonts w:ascii="Times New Roman" w:eastAsia="Calibri" w:hAnsi="Times New Roman" w:cs="Arial"/>
        </w:rPr>
        <w:t>with</w:t>
      </w:r>
      <w:r w:rsidR="003F21A4">
        <w:rPr>
          <w:rFonts w:ascii="Times New Roman" w:eastAsia="Calibri" w:hAnsi="Times New Roman" w:cs="Arial"/>
        </w:rPr>
        <w:t xml:space="preserve"> Scriptures.</w:t>
      </w:r>
    </w:p>
    <w:p w14:paraId="76F8C5A7" w14:textId="366288CB" w:rsidR="00771715" w:rsidRPr="00761693" w:rsidRDefault="0020308D" w:rsidP="00A62A01">
      <w:pPr>
        <w:rPr>
          <w:rFonts w:ascii="Times New Roman" w:eastAsia="Calibri" w:hAnsi="Times New Roman" w:cs="Arial"/>
        </w:rPr>
      </w:pPr>
      <w:r>
        <w:rPr>
          <w:rFonts w:ascii="Times New Roman" w:eastAsia="Calibri" w:hAnsi="Times New Roman" w:cs="Arial"/>
        </w:rPr>
        <w:t xml:space="preserve">Such is the task at hand. This chapter will look at </w:t>
      </w:r>
      <w:r w:rsidRPr="0020308D">
        <w:rPr>
          <w:rFonts w:ascii="Times New Roman" w:eastAsia="Calibri" w:hAnsi="Times New Roman" w:cs="Arial"/>
        </w:rPr>
        <w:t>sin, salvation, and the human condition</w:t>
      </w:r>
      <w:r>
        <w:rPr>
          <w:rFonts w:ascii="Times New Roman" w:eastAsia="Calibri" w:hAnsi="Times New Roman" w:cs="Arial"/>
        </w:rPr>
        <w:t xml:space="preserve"> as presented in </w:t>
      </w:r>
      <w:r>
        <w:rPr>
          <w:rFonts w:ascii="Times New Roman" w:eastAsia="Calibri" w:hAnsi="Times New Roman" w:cs="Arial"/>
          <w:i/>
          <w:iCs/>
        </w:rPr>
        <w:t>Pinocchio</w:t>
      </w:r>
      <w:r>
        <w:rPr>
          <w:rFonts w:ascii="Times New Roman" w:eastAsia="Calibri" w:hAnsi="Times New Roman" w:cs="Arial"/>
        </w:rPr>
        <w:t xml:space="preserve"> </w:t>
      </w:r>
      <w:r w:rsidR="00521825">
        <w:rPr>
          <w:rFonts w:ascii="Times New Roman" w:eastAsia="Calibri" w:hAnsi="Times New Roman" w:cs="Arial"/>
        </w:rPr>
        <w:t>and</w:t>
      </w:r>
      <w:r>
        <w:rPr>
          <w:rFonts w:ascii="Times New Roman" w:eastAsia="Calibri" w:hAnsi="Times New Roman" w:cs="Arial"/>
        </w:rPr>
        <w:t xml:space="preserve"> the Bible. The fancy theological terms for these doctrines are </w:t>
      </w:r>
      <w:r>
        <w:rPr>
          <w:rFonts w:ascii="Times New Roman" w:eastAsia="Calibri" w:hAnsi="Times New Roman" w:cs="Arial"/>
          <w:i/>
          <w:iCs/>
        </w:rPr>
        <w:t>anthropology</w:t>
      </w:r>
      <w:r>
        <w:rPr>
          <w:rFonts w:ascii="Times New Roman" w:eastAsia="Calibri" w:hAnsi="Times New Roman" w:cs="Arial"/>
        </w:rPr>
        <w:t xml:space="preserve"> (the doctrine of man), </w:t>
      </w:r>
      <w:r>
        <w:rPr>
          <w:rFonts w:ascii="Times New Roman" w:eastAsia="Calibri" w:hAnsi="Times New Roman" w:cs="Arial"/>
          <w:i/>
          <w:iCs/>
        </w:rPr>
        <w:t>hamartiology</w:t>
      </w:r>
      <w:r>
        <w:rPr>
          <w:rFonts w:ascii="Times New Roman" w:eastAsia="Calibri" w:hAnsi="Times New Roman" w:cs="Arial"/>
        </w:rPr>
        <w:t xml:space="preserve"> (the doctrine of sin), and </w:t>
      </w:r>
      <w:r>
        <w:rPr>
          <w:rFonts w:ascii="Times New Roman" w:eastAsia="Calibri" w:hAnsi="Times New Roman" w:cs="Arial"/>
          <w:i/>
          <w:iCs/>
        </w:rPr>
        <w:t>soteriology</w:t>
      </w:r>
      <w:r>
        <w:rPr>
          <w:rFonts w:ascii="Times New Roman" w:eastAsia="Calibri" w:hAnsi="Times New Roman" w:cs="Arial"/>
        </w:rPr>
        <w:t xml:space="preserve"> (the doctrine of salvation). </w:t>
      </w:r>
      <w:r w:rsidR="00761693">
        <w:rPr>
          <w:rFonts w:ascii="Times New Roman" w:eastAsia="Calibri" w:hAnsi="Times New Roman" w:cs="Arial"/>
        </w:rPr>
        <w:t>The first portion of this chapter will focus on anthropological and hamartiological aspects</w:t>
      </w:r>
      <w:r w:rsidR="00521825">
        <w:rPr>
          <w:rFonts w:ascii="Times New Roman" w:eastAsia="Calibri" w:hAnsi="Times New Roman" w:cs="Arial"/>
        </w:rPr>
        <w:t xml:space="preserve"> (in other words,</w:t>
      </w:r>
      <w:r w:rsidR="00761693">
        <w:rPr>
          <w:rFonts w:ascii="Times New Roman" w:eastAsia="Calibri" w:hAnsi="Times New Roman" w:cs="Arial"/>
        </w:rPr>
        <w:t xml:space="preserve"> how </w:t>
      </w:r>
      <w:r w:rsidR="00761693">
        <w:rPr>
          <w:rFonts w:ascii="Times New Roman" w:eastAsia="Calibri" w:hAnsi="Times New Roman" w:cs="Arial"/>
          <w:i/>
          <w:iCs/>
        </w:rPr>
        <w:t>Pinocchio</w:t>
      </w:r>
      <w:r w:rsidR="00761693">
        <w:rPr>
          <w:rFonts w:ascii="Times New Roman" w:eastAsia="Calibri" w:hAnsi="Times New Roman" w:cs="Arial"/>
        </w:rPr>
        <w:t xml:space="preserve"> and the Bible compare in terms of man and sin</w:t>
      </w:r>
      <w:r w:rsidR="00521825">
        <w:rPr>
          <w:rFonts w:ascii="Times New Roman" w:eastAsia="Calibri" w:hAnsi="Times New Roman" w:cs="Arial"/>
        </w:rPr>
        <w:t>)</w:t>
      </w:r>
      <w:r w:rsidR="00761693">
        <w:rPr>
          <w:rFonts w:ascii="Times New Roman" w:eastAsia="Calibri" w:hAnsi="Times New Roman" w:cs="Arial"/>
        </w:rPr>
        <w:t>, and from there a soteriological study will show how all of this ties into salvation.</w:t>
      </w:r>
    </w:p>
    <w:p w14:paraId="3179D67E" w14:textId="4445AFFA" w:rsidR="0026166C" w:rsidRPr="0026166C" w:rsidRDefault="0026166C" w:rsidP="004A6B11">
      <w:pPr>
        <w:pStyle w:val="Heading1"/>
      </w:pPr>
      <w:r w:rsidRPr="004A6B11">
        <w:t>Anthropology</w:t>
      </w:r>
      <w:r w:rsidR="00761693">
        <w:t xml:space="preserve"> and Hamartiology</w:t>
      </w:r>
      <w:r w:rsidRPr="0026166C">
        <w:t>: The Doctrine</w:t>
      </w:r>
      <w:r w:rsidR="00761693">
        <w:t>s</w:t>
      </w:r>
      <w:r w:rsidRPr="0026166C">
        <w:t xml:space="preserve"> of Man</w:t>
      </w:r>
      <w:r w:rsidR="00761693">
        <w:t xml:space="preserve"> and Sin</w:t>
      </w:r>
    </w:p>
    <w:p w14:paraId="178A813D" w14:textId="13985FFB" w:rsidR="00A01EB8" w:rsidRPr="004A6B11" w:rsidRDefault="00E70AD9" w:rsidP="0026166C">
      <w:pPr>
        <w:rPr>
          <w:rFonts w:ascii="Times New Roman" w:eastAsia="Calibri" w:hAnsi="Times New Roman" w:cs="Arial"/>
        </w:rPr>
      </w:pPr>
      <w:r>
        <w:rPr>
          <w:rFonts w:ascii="Times New Roman" w:eastAsia="Calibri" w:hAnsi="Times New Roman" w:cs="Arial"/>
        </w:rPr>
        <w:t xml:space="preserve"> </w:t>
      </w:r>
      <w:r w:rsidR="00482BE2">
        <w:rPr>
          <w:rFonts w:ascii="Times New Roman" w:eastAsia="Calibri" w:hAnsi="Times New Roman" w:cs="Arial"/>
        </w:rPr>
        <w:t>Origin stories introduce ideologies of God and the human condition.</w:t>
      </w:r>
      <w:r w:rsidR="00720363">
        <w:rPr>
          <w:rFonts w:ascii="Times New Roman" w:eastAsia="Calibri" w:hAnsi="Times New Roman" w:cs="Arial"/>
        </w:rPr>
        <w:t xml:space="preserve"> </w:t>
      </w:r>
      <w:r w:rsidR="00805D29">
        <w:rPr>
          <w:rFonts w:ascii="Times New Roman" w:eastAsia="Calibri" w:hAnsi="Times New Roman" w:cs="Arial"/>
        </w:rPr>
        <w:t>W</w:t>
      </w:r>
      <w:r w:rsidR="00A01EB8" w:rsidRPr="00284B5F">
        <w:rPr>
          <w:rFonts w:ascii="Times New Roman" w:eastAsia="Calibri" w:hAnsi="Times New Roman" w:cs="Arial"/>
        </w:rPr>
        <w:t>hen</w:t>
      </w:r>
      <w:r w:rsidR="00A01EB8" w:rsidRPr="0026166C">
        <w:rPr>
          <w:rFonts w:ascii="Times New Roman" w:eastAsia="Calibri" w:hAnsi="Times New Roman" w:cs="Arial"/>
        </w:rPr>
        <w:t xml:space="preserve"> the audience meets Geppetto, he is a lonely old man with nobody to keep him company except for Figaro the cat and his pet goldfish, Cleo, neither of which have a capacity for speech.</w:t>
      </w:r>
      <w:r w:rsidR="00A01EB8">
        <w:rPr>
          <w:rFonts w:ascii="Times New Roman" w:eastAsia="Calibri" w:hAnsi="Times New Roman" w:cs="Arial"/>
        </w:rPr>
        <w:t xml:space="preserve"> Pinocchio sits lifeless on a shelf</w:t>
      </w:r>
      <w:r w:rsidR="00763C5B">
        <w:rPr>
          <w:rFonts w:ascii="Times New Roman" w:eastAsia="Calibri" w:hAnsi="Times New Roman" w:cs="Arial"/>
        </w:rPr>
        <w:t xml:space="preserve"> and</w:t>
      </w:r>
      <w:r w:rsidR="00A01EB8">
        <w:rPr>
          <w:rFonts w:ascii="Times New Roman" w:eastAsia="Calibri" w:hAnsi="Times New Roman" w:cs="Arial"/>
        </w:rPr>
        <w:t xml:space="preserve"> </w:t>
      </w:r>
      <w:r w:rsidR="00A01EB8" w:rsidRPr="0026166C">
        <w:rPr>
          <w:rFonts w:ascii="Times New Roman" w:eastAsia="Calibri" w:hAnsi="Times New Roman" w:cs="Arial"/>
        </w:rPr>
        <w:t xml:space="preserve">Geppetto </w:t>
      </w:r>
      <w:r w:rsidR="00A01EB8">
        <w:rPr>
          <w:rFonts w:ascii="Times New Roman" w:eastAsia="Calibri" w:hAnsi="Times New Roman" w:cs="Arial"/>
        </w:rPr>
        <w:t xml:space="preserve">paints a mouth on him and </w:t>
      </w:r>
      <w:r w:rsidR="00A01EB8" w:rsidRPr="0026166C">
        <w:rPr>
          <w:rFonts w:ascii="Times New Roman" w:eastAsia="Calibri" w:hAnsi="Times New Roman" w:cs="Arial"/>
        </w:rPr>
        <w:t>sings, “Little do you know and yet it</w:t>
      </w:r>
      <w:r w:rsidR="00763C5B">
        <w:rPr>
          <w:rFonts w:ascii="Times New Roman" w:eastAsia="Calibri" w:hAnsi="Times New Roman" w:cs="Arial"/>
        </w:rPr>
        <w:t>’</w:t>
      </w:r>
      <w:r w:rsidR="00A01EB8" w:rsidRPr="0026166C">
        <w:rPr>
          <w:rFonts w:ascii="Times New Roman" w:eastAsia="Calibri" w:hAnsi="Times New Roman" w:cs="Arial"/>
        </w:rPr>
        <w:t xml:space="preserve">s true/That I'm mighty proud of you.” That night, Geppetto </w:t>
      </w:r>
      <w:r w:rsidR="00A01EB8">
        <w:rPr>
          <w:rFonts w:ascii="Times New Roman" w:eastAsia="Calibri" w:hAnsi="Times New Roman" w:cs="Arial"/>
        </w:rPr>
        <w:t>wishes</w:t>
      </w:r>
      <w:r w:rsidR="00A01EB8" w:rsidRPr="0026166C">
        <w:rPr>
          <w:rFonts w:ascii="Times New Roman" w:eastAsia="Calibri" w:hAnsi="Times New Roman" w:cs="Arial"/>
        </w:rPr>
        <w:t xml:space="preserve"> upon a star and while he sleeps the Blue Fairy visit</w:t>
      </w:r>
      <w:r w:rsidR="00CC5975">
        <w:rPr>
          <w:rFonts w:ascii="Times New Roman" w:eastAsia="Calibri" w:hAnsi="Times New Roman" w:cs="Arial"/>
        </w:rPr>
        <w:t>s him to animate his wooden puppet</w:t>
      </w:r>
      <w:r w:rsidR="00A01EB8" w:rsidRPr="0026166C">
        <w:rPr>
          <w:rFonts w:ascii="Times New Roman" w:eastAsia="Calibri" w:hAnsi="Times New Roman" w:cs="Arial"/>
        </w:rPr>
        <w:t>.</w:t>
      </w:r>
      <w:r w:rsidR="00284B5F">
        <w:rPr>
          <w:rFonts w:ascii="Times New Roman" w:eastAsia="Calibri" w:hAnsi="Times New Roman" w:cs="Arial"/>
        </w:rPr>
        <w:t xml:space="preserve"> </w:t>
      </w:r>
      <w:r w:rsidR="00A01EB8" w:rsidRPr="0026166C">
        <w:rPr>
          <w:rFonts w:ascii="Times New Roman" w:eastAsia="Calibri" w:hAnsi="Times New Roman" w:cs="Arial"/>
        </w:rPr>
        <w:t xml:space="preserve">The Bible depicts </w:t>
      </w:r>
      <w:r w:rsidR="00284B5F">
        <w:rPr>
          <w:rFonts w:ascii="Times New Roman" w:eastAsia="Calibri" w:hAnsi="Times New Roman" w:cs="Arial"/>
        </w:rPr>
        <w:t xml:space="preserve">God and human </w:t>
      </w:r>
      <w:r w:rsidR="00A01EB8" w:rsidRPr="0026166C">
        <w:rPr>
          <w:rFonts w:ascii="Times New Roman" w:eastAsia="Calibri" w:hAnsi="Times New Roman" w:cs="Arial"/>
        </w:rPr>
        <w:t xml:space="preserve">origin in a different light. </w:t>
      </w:r>
      <w:r w:rsidR="00A01EB8">
        <w:rPr>
          <w:rFonts w:ascii="Times New Roman" w:eastAsia="Calibri" w:hAnsi="Times New Roman" w:cs="Arial"/>
        </w:rPr>
        <w:t xml:space="preserve">Unlike </w:t>
      </w:r>
      <w:r w:rsidR="00A01EB8" w:rsidRPr="0026166C">
        <w:rPr>
          <w:rFonts w:ascii="Times New Roman" w:eastAsia="Calibri" w:hAnsi="Times New Roman" w:cs="Arial"/>
        </w:rPr>
        <w:t>Geppetto</w:t>
      </w:r>
      <w:r w:rsidR="00A01EB8">
        <w:rPr>
          <w:rFonts w:ascii="Times New Roman" w:eastAsia="Calibri" w:hAnsi="Times New Roman" w:cs="Arial"/>
        </w:rPr>
        <w:t xml:space="preserve"> with his pets, th</w:t>
      </w:r>
      <w:r w:rsidR="00A01EB8" w:rsidRPr="0026166C">
        <w:rPr>
          <w:rFonts w:ascii="Times New Roman" w:eastAsia="Calibri" w:hAnsi="Times New Roman" w:cs="Arial"/>
        </w:rPr>
        <w:t>e God of the Bible</w:t>
      </w:r>
      <w:r w:rsidR="00A01EB8">
        <w:rPr>
          <w:rFonts w:ascii="Times New Roman" w:eastAsia="Calibri" w:hAnsi="Times New Roman" w:cs="Arial"/>
        </w:rPr>
        <w:t xml:space="preserve"> h</w:t>
      </w:r>
      <w:r w:rsidR="00A01EB8" w:rsidRPr="0026166C">
        <w:rPr>
          <w:rFonts w:ascii="Times New Roman" w:eastAsia="Calibri" w:hAnsi="Times New Roman" w:cs="Arial"/>
        </w:rPr>
        <w:t>a</w:t>
      </w:r>
      <w:r w:rsidR="00A01EB8">
        <w:rPr>
          <w:rFonts w:ascii="Times New Roman" w:eastAsia="Calibri" w:hAnsi="Times New Roman" w:cs="Arial"/>
        </w:rPr>
        <w:t xml:space="preserve">d </w:t>
      </w:r>
      <w:r w:rsidR="00A01EB8" w:rsidRPr="0026166C">
        <w:rPr>
          <w:rFonts w:ascii="Times New Roman" w:eastAsia="Calibri" w:hAnsi="Times New Roman" w:cs="Arial"/>
        </w:rPr>
        <w:t>perfect fellowship within the three Persons of the Trinity</w:t>
      </w:r>
      <w:r w:rsidR="00A01EB8">
        <w:rPr>
          <w:rFonts w:ascii="Times New Roman" w:eastAsia="Calibri" w:hAnsi="Times New Roman" w:cs="Arial"/>
        </w:rPr>
        <w:t xml:space="preserve"> before He even created man</w:t>
      </w:r>
      <w:r w:rsidR="00A01EB8" w:rsidRPr="0026166C">
        <w:rPr>
          <w:rFonts w:ascii="Times New Roman" w:eastAsia="Calibri" w:hAnsi="Times New Roman" w:cs="Arial"/>
        </w:rPr>
        <w:t xml:space="preserve"> (Gen. 1:1–25</w:t>
      </w:r>
      <w:r w:rsidR="00A01EB8">
        <w:rPr>
          <w:rFonts w:ascii="Times New Roman" w:eastAsia="Calibri" w:hAnsi="Times New Roman" w:cs="Arial"/>
        </w:rPr>
        <w:t>;</w:t>
      </w:r>
      <w:r w:rsidR="00A01EB8" w:rsidRPr="001A07D3">
        <w:rPr>
          <w:rFonts w:ascii="Times New Roman" w:eastAsia="Calibri" w:hAnsi="Times New Roman" w:cs="Arial"/>
        </w:rPr>
        <w:t xml:space="preserve"> </w:t>
      </w:r>
      <w:r w:rsidR="00A01EB8" w:rsidRPr="0026166C">
        <w:rPr>
          <w:rFonts w:ascii="Times New Roman" w:eastAsia="Calibri" w:hAnsi="Times New Roman" w:cs="Arial"/>
        </w:rPr>
        <w:t>John 1:1).</w:t>
      </w:r>
      <w:r w:rsidR="004A6B11">
        <w:rPr>
          <w:rFonts w:ascii="Times New Roman" w:eastAsia="Calibri" w:hAnsi="Times New Roman" w:cs="Arial"/>
        </w:rPr>
        <w:t xml:space="preserve"> In the following scenes of </w:t>
      </w:r>
      <w:r w:rsidR="004A6B11">
        <w:rPr>
          <w:rFonts w:ascii="Times New Roman" w:eastAsia="Calibri" w:hAnsi="Times New Roman" w:cs="Arial"/>
          <w:i/>
          <w:iCs/>
        </w:rPr>
        <w:t>Pinocchio</w:t>
      </w:r>
      <w:r w:rsidR="004A6B11">
        <w:rPr>
          <w:rFonts w:ascii="Times New Roman" w:eastAsia="Calibri" w:hAnsi="Times New Roman" w:cs="Arial"/>
        </w:rPr>
        <w:t xml:space="preserve"> and </w:t>
      </w:r>
      <w:r w:rsidR="00763C5B">
        <w:rPr>
          <w:rFonts w:ascii="Times New Roman" w:eastAsia="Calibri" w:hAnsi="Times New Roman" w:cs="Arial"/>
        </w:rPr>
        <w:t xml:space="preserve">in </w:t>
      </w:r>
      <w:r w:rsidR="004A6B11">
        <w:rPr>
          <w:rFonts w:ascii="Times New Roman" w:eastAsia="Calibri" w:hAnsi="Times New Roman" w:cs="Arial"/>
        </w:rPr>
        <w:t>the following chapters and books of the Bible, narratives and doctrines unfold that propose two</w:t>
      </w:r>
      <w:r w:rsidR="00763C5B">
        <w:rPr>
          <w:rFonts w:ascii="Times New Roman" w:eastAsia="Calibri" w:hAnsi="Times New Roman" w:cs="Arial"/>
        </w:rPr>
        <w:t xml:space="preserve"> contrasting</w:t>
      </w:r>
      <w:r w:rsidR="004A6B11">
        <w:rPr>
          <w:rFonts w:ascii="Times New Roman" w:eastAsia="Calibri" w:hAnsi="Times New Roman" w:cs="Arial"/>
        </w:rPr>
        <w:t xml:space="preserve"> ideas of the human condition. </w:t>
      </w:r>
      <w:r w:rsidR="00CC5975">
        <w:rPr>
          <w:rFonts w:ascii="Times New Roman" w:eastAsia="Calibri" w:hAnsi="Times New Roman" w:cs="Arial"/>
        </w:rPr>
        <w:t>H</w:t>
      </w:r>
      <w:r w:rsidR="00F87E80">
        <w:rPr>
          <w:rFonts w:ascii="Times New Roman" w:eastAsia="Calibri" w:hAnsi="Times New Roman" w:cs="Arial"/>
        </w:rPr>
        <w:t xml:space="preserve">ere </w:t>
      </w:r>
      <w:r w:rsidR="00763C5B">
        <w:rPr>
          <w:rFonts w:ascii="Times New Roman" w:eastAsia="Calibri" w:hAnsi="Times New Roman" w:cs="Arial"/>
        </w:rPr>
        <w:t>are some considerations</w:t>
      </w:r>
      <w:r w:rsidR="00F87E80">
        <w:rPr>
          <w:rFonts w:ascii="Times New Roman" w:eastAsia="Calibri" w:hAnsi="Times New Roman" w:cs="Arial"/>
        </w:rPr>
        <w:t xml:space="preserve"> of conscience, deadness, and eternal destination.</w:t>
      </w:r>
    </w:p>
    <w:p w14:paraId="32E7C14C" w14:textId="3D498B96" w:rsidR="0026166C" w:rsidRPr="004A6B11" w:rsidRDefault="00E70AD9" w:rsidP="004A6B11">
      <w:pPr>
        <w:pStyle w:val="Heading2"/>
      </w:pPr>
      <w:r w:rsidRPr="004A6B11">
        <w:t xml:space="preserve">Man’s </w:t>
      </w:r>
      <w:r w:rsidR="0026166C" w:rsidRPr="004A6B11">
        <w:t>Conscience</w:t>
      </w:r>
      <w:r w:rsidRPr="004A6B11">
        <w:t xml:space="preserve"> of Sin</w:t>
      </w:r>
    </w:p>
    <w:p w14:paraId="1AB5F33D" w14:textId="77777777" w:rsidR="0026166C" w:rsidRPr="0026166C" w:rsidRDefault="0026166C" w:rsidP="0026166C">
      <w:pPr>
        <w:tabs>
          <w:tab w:val="left" w:pos="6420"/>
        </w:tabs>
        <w:rPr>
          <w:rFonts w:ascii="Times New Roman" w:eastAsia="Calibri" w:hAnsi="Times New Roman" w:cs="Arial"/>
        </w:rPr>
      </w:pPr>
      <w:r w:rsidRPr="0026166C">
        <w:rPr>
          <w:rFonts w:ascii="Times New Roman" w:eastAsia="Calibri" w:hAnsi="Times New Roman" w:cs="Arial"/>
        </w:rPr>
        <w:t xml:space="preserve">The first thing that the Blue Fairy says is a declaration of morality and reward, “Good Geppetto, you have given so much happiness to others. You deserve to have your wish come </w:t>
      </w:r>
      <w:r w:rsidRPr="0026166C">
        <w:rPr>
          <w:rFonts w:ascii="Times New Roman" w:eastAsia="Calibri" w:hAnsi="Times New Roman" w:cs="Arial"/>
        </w:rPr>
        <w:lastRenderedPageBreak/>
        <w:t>true.” Likewise, her instructions to Pinocchio are a promise of reward contingent upon moral virtue:</w:t>
      </w:r>
    </w:p>
    <w:p w14:paraId="51412EF8" w14:textId="77777777" w:rsidR="0026166C" w:rsidRPr="0026166C" w:rsidRDefault="0026166C" w:rsidP="0026166C">
      <w:pPr>
        <w:spacing w:line="240" w:lineRule="auto"/>
        <w:ind w:left="720" w:right="720" w:firstLine="0"/>
        <w:rPr>
          <w:rFonts w:ascii="Times New Roman" w:eastAsia="Calibri" w:hAnsi="Times New Roman" w:cs="Arial"/>
          <w:iCs/>
          <w:color w:val="000000" w:themeColor="text1"/>
        </w:rPr>
      </w:pPr>
      <w:r w:rsidRPr="0026166C">
        <w:rPr>
          <w:rFonts w:ascii="Times New Roman" w:eastAsia="Calibri" w:hAnsi="Times New Roman" w:cs="Arial"/>
          <w:iCs/>
          <w:color w:val="000000" w:themeColor="text1"/>
        </w:rPr>
        <w:t>“Prove yourself brave, truthful, and unselfish, and someday you will be a real boy… You must learn to choose between right and wrong.”</w:t>
      </w:r>
    </w:p>
    <w:p w14:paraId="4CB3C8B1" w14:textId="77777777" w:rsidR="0026166C" w:rsidRPr="0026166C" w:rsidRDefault="0026166C" w:rsidP="0026166C">
      <w:pPr>
        <w:spacing w:line="240" w:lineRule="auto"/>
        <w:ind w:left="720" w:right="720" w:firstLine="0"/>
        <w:rPr>
          <w:rFonts w:ascii="Times New Roman" w:eastAsia="Calibri" w:hAnsi="Times New Roman" w:cs="Arial"/>
          <w:iCs/>
          <w:color w:val="000000" w:themeColor="text1"/>
        </w:rPr>
      </w:pPr>
      <w:r w:rsidRPr="0026166C">
        <w:rPr>
          <w:rFonts w:ascii="Times New Roman" w:eastAsia="Calibri" w:hAnsi="Times New Roman" w:cs="Arial"/>
          <w:iCs/>
          <w:color w:val="000000" w:themeColor="text1"/>
        </w:rPr>
        <w:t>“Right and wrong? But how will I know?”</w:t>
      </w:r>
    </w:p>
    <w:p w14:paraId="28271E05" w14:textId="77777777" w:rsidR="0026166C" w:rsidRPr="0026166C" w:rsidRDefault="0026166C" w:rsidP="0026166C">
      <w:pPr>
        <w:spacing w:line="240" w:lineRule="auto"/>
        <w:ind w:left="720" w:right="720" w:firstLine="0"/>
        <w:rPr>
          <w:rFonts w:ascii="Times New Roman" w:eastAsia="Calibri" w:hAnsi="Times New Roman" w:cs="Arial"/>
          <w:iCs/>
          <w:color w:val="000000" w:themeColor="text1"/>
        </w:rPr>
      </w:pPr>
      <w:r w:rsidRPr="0026166C">
        <w:rPr>
          <w:rFonts w:ascii="Times New Roman" w:eastAsia="Calibri" w:hAnsi="Times New Roman" w:cs="Arial"/>
          <w:iCs/>
          <w:color w:val="000000" w:themeColor="text1"/>
        </w:rPr>
        <w:t>“Your conscience will tell you.”</w:t>
      </w:r>
    </w:p>
    <w:p w14:paraId="7FB778FC" w14:textId="77777777" w:rsidR="0026166C" w:rsidRPr="0026166C" w:rsidRDefault="0026166C" w:rsidP="003100A5">
      <w:pPr>
        <w:spacing w:after="240" w:line="240" w:lineRule="auto"/>
        <w:ind w:left="720" w:right="720" w:firstLine="0"/>
        <w:rPr>
          <w:rFonts w:ascii="Times New Roman" w:eastAsia="Calibri" w:hAnsi="Times New Roman" w:cs="Arial"/>
          <w:iCs/>
          <w:color w:val="000000" w:themeColor="text1"/>
        </w:rPr>
      </w:pPr>
      <w:r w:rsidRPr="0026166C">
        <w:rPr>
          <w:rFonts w:ascii="Times New Roman" w:eastAsia="Calibri" w:hAnsi="Times New Roman" w:cs="Arial"/>
          <w:iCs/>
          <w:color w:val="000000" w:themeColor="text1"/>
        </w:rPr>
        <w:t>“What are conscience?”</w:t>
      </w:r>
    </w:p>
    <w:p w14:paraId="3CA94D37" w14:textId="1A1D252B" w:rsidR="0026166C" w:rsidRPr="0026166C" w:rsidRDefault="0026166C" w:rsidP="0026166C">
      <w:pPr>
        <w:tabs>
          <w:tab w:val="left" w:pos="6420"/>
        </w:tabs>
        <w:ind w:firstLine="0"/>
        <w:rPr>
          <w:rFonts w:ascii="Times New Roman" w:eastAsia="Calibri" w:hAnsi="Times New Roman" w:cs="Arial"/>
        </w:rPr>
      </w:pPr>
      <w:r w:rsidRPr="0026166C">
        <w:rPr>
          <w:rFonts w:ascii="Times New Roman" w:eastAsia="Calibri" w:hAnsi="Times New Roman" w:cs="Arial"/>
        </w:rPr>
        <w:t>At this point in the conversation Jiminy Cricket interrupts, “A conscience is that still small voice people won’t listen to. That’s just the trouble with the world today.” The Blue Fairy appoints Jiminy as Pinocchio’s conscience to be his guide. From there, Jiminy should stay with Pinocchio constantly as a constant witness to what is right and wrong.</w:t>
      </w:r>
    </w:p>
    <w:p w14:paraId="4603FF96" w14:textId="637F651E" w:rsidR="0026166C" w:rsidRPr="0026166C" w:rsidRDefault="009A0436" w:rsidP="000C6747">
      <w:pPr>
        <w:rPr>
          <w:rFonts w:ascii="Times New Roman" w:eastAsia="Calibri" w:hAnsi="Times New Roman" w:cs="Arial"/>
        </w:rPr>
      </w:pPr>
      <w:r>
        <w:rPr>
          <w:rFonts w:ascii="Times New Roman" w:eastAsia="Calibri" w:hAnsi="Times New Roman" w:cs="Arial"/>
        </w:rPr>
        <w:t xml:space="preserve">In the Bible, </w:t>
      </w:r>
      <w:r w:rsidR="001A07D3">
        <w:rPr>
          <w:rFonts w:ascii="Times New Roman" w:eastAsia="Calibri" w:hAnsi="Times New Roman" w:cs="Arial"/>
        </w:rPr>
        <w:t>God put</w:t>
      </w:r>
      <w:r w:rsidR="00E96E84">
        <w:rPr>
          <w:rFonts w:ascii="Times New Roman" w:eastAsia="Calibri" w:hAnsi="Times New Roman" w:cs="Arial"/>
        </w:rPr>
        <w:t>s</w:t>
      </w:r>
      <w:r w:rsidR="001A07D3">
        <w:rPr>
          <w:rFonts w:ascii="Times New Roman" w:eastAsia="Calibri" w:hAnsi="Times New Roman" w:cs="Arial"/>
        </w:rPr>
        <w:t xml:space="preserve"> Adam and Eve in a garden</w:t>
      </w:r>
      <w:r>
        <w:rPr>
          <w:rFonts w:ascii="Times New Roman" w:eastAsia="Calibri" w:hAnsi="Times New Roman" w:cs="Arial"/>
        </w:rPr>
        <w:t xml:space="preserve"> with the command </w:t>
      </w:r>
      <w:r w:rsidR="000C6747">
        <w:rPr>
          <w:rFonts w:ascii="Times New Roman" w:eastAsia="Calibri" w:hAnsi="Times New Roman" w:cs="Arial"/>
        </w:rPr>
        <w:t xml:space="preserve">to </w:t>
      </w:r>
      <w:r w:rsidR="001A07D3">
        <w:rPr>
          <w:rFonts w:ascii="Times New Roman" w:eastAsia="Calibri" w:hAnsi="Times New Roman" w:cs="Arial"/>
        </w:rPr>
        <w:t>work and keep the garden</w:t>
      </w:r>
      <w:r>
        <w:rPr>
          <w:rFonts w:ascii="Times New Roman" w:eastAsia="Calibri" w:hAnsi="Times New Roman" w:cs="Arial"/>
        </w:rPr>
        <w:t xml:space="preserve"> and</w:t>
      </w:r>
      <w:r w:rsidR="000C6747">
        <w:rPr>
          <w:rFonts w:ascii="Times New Roman" w:eastAsia="Calibri" w:hAnsi="Times New Roman" w:cs="Arial"/>
        </w:rPr>
        <w:t xml:space="preserve"> not to eat from </w:t>
      </w:r>
      <w:r w:rsidR="000C6747" w:rsidRPr="0026166C">
        <w:rPr>
          <w:rFonts w:ascii="Times New Roman" w:eastAsia="Calibri" w:hAnsi="Times New Roman" w:cs="Arial"/>
        </w:rPr>
        <w:t>the tree of the knowledge of good and evil (Gen. 2:15–17)</w:t>
      </w:r>
      <w:r w:rsidR="00E96E84">
        <w:rPr>
          <w:rFonts w:ascii="Times New Roman" w:eastAsia="Calibri" w:hAnsi="Times New Roman" w:cs="Arial"/>
        </w:rPr>
        <w:t xml:space="preserve">. They eat the fruit and </w:t>
      </w:r>
      <w:r w:rsidR="0026166C" w:rsidRPr="0026166C">
        <w:rPr>
          <w:rFonts w:ascii="Times New Roman" w:eastAsia="Calibri" w:hAnsi="Times New Roman" w:cs="Arial"/>
        </w:rPr>
        <w:t>gain the knowledge of good and evil,</w:t>
      </w:r>
      <w:r w:rsidR="00E96E84">
        <w:rPr>
          <w:rFonts w:ascii="Times New Roman" w:eastAsia="Calibri" w:hAnsi="Times New Roman" w:cs="Arial"/>
        </w:rPr>
        <w:t xml:space="preserve"> </w:t>
      </w:r>
      <w:r>
        <w:rPr>
          <w:rFonts w:ascii="Times New Roman" w:eastAsia="Calibri" w:hAnsi="Times New Roman" w:cs="Arial"/>
        </w:rPr>
        <w:t>thus replacing</w:t>
      </w:r>
      <w:r w:rsidR="00E96E84">
        <w:rPr>
          <w:rFonts w:ascii="Times New Roman" w:eastAsia="Calibri" w:hAnsi="Times New Roman" w:cs="Arial"/>
        </w:rPr>
        <w:t xml:space="preserve"> their innocence with conscience.</w:t>
      </w:r>
      <w:r w:rsidR="0026166C" w:rsidRPr="0026166C">
        <w:rPr>
          <w:rFonts w:ascii="Times New Roman" w:eastAsia="Calibri" w:hAnsi="Times New Roman" w:cs="Arial"/>
        </w:rPr>
        <w:t xml:space="preserve"> </w:t>
      </w:r>
      <w:r w:rsidR="00E96E84">
        <w:rPr>
          <w:rFonts w:ascii="Times New Roman" w:eastAsia="Calibri" w:hAnsi="Times New Roman" w:cs="Arial"/>
        </w:rPr>
        <w:t>This</w:t>
      </w:r>
      <w:r w:rsidR="0026166C" w:rsidRPr="0026166C">
        <w:rPr>
          <w:rFonts w:ascii="Times New Roman" w:eastAsia="Calibri" w:hAnsi="Times New Roman" w:cs="Arial"/>
        </w:rPr>
        <w:t xml:space="preserve"> conscience</w:t>
      </w:r>
      <w:r w:rsidR="00E96E84">
        <w:rPr>
          <w:rFonts w:ascii="Times New Roman" w:eastAsia="Calibri" w:hAnsi="Times New Roman" w:cs="Arial"/>
        </w:rPr>
        <w:t xml:space="preserve"> </w:t>
      </w:r>
      <w:r w:rsidR="0026166C" w:rsidRPr="0026166C">
        <w:rPr>
          <w:rFonts w:ascii="Times New Roman" w:eastAsia="Calibri" w:hAnsi="Times New Roman" w:cs="Arial"/>
        </w:rPr>
        <w:t xml:space="preserve">serves as </w:t>
      </w:r>
      <w:r w:rsidR="00E96E84">
        <w:rPr>
          <w:rFonts w:ascii="Times New Roman" w:eastAsia="Calibri" w:hAnsi="Times New Roman" w:cs="Arial"/>
        </w:rPr>
        <w:t xml:space="preserve">a guide for them and their </w:t>
      </w:r>
      <w:r w:rsidR="0026166C" w:rsidRPr="0026166C">
        <w:rPr>
          <w:rFonts w:ascii="Times New Roman" w:eastAsia="Calibri" w:hAnsi="Times New Roman" w:cs="Arial"/>
        </w:rPr>
        <w:t>posterity in the following generations</w:t>
      </w:r>
      <w:r w:rsidR="00E96E84">
        <w:rPr>
          <w:rFonts w:ascii="Times New Roman" w:eastAsia="Calibri" w:hAnsi="Times New Roman" w:cs="Arial"/>
        </w:rPr>
        <w:t>, but human c</w:t>
      </w:r>
      <w:r w:rsidR="0026166C" w:rsidRPr="0026166C">
        <w:rPr>
          <w:rFonts w:ascii="Times New Roman" w:eastAsia="Calibri" w:hAnsi="Times New Roman" w:cs="Arial"/>
        </w:rPr>
        <w:t>onscience</w:t>
      </w:r>
      <w:r w:rsidR="00E96E84">
        <w:rPr>
          <w:rFonts w:ascii="Times New Roman" w:eastAsia="Calibri" w:hAnsi="Times New Roman" w:cs="Arial"/>
        </w:rPr>
        <w:t xml:space="preserve"> </w:t>
      </w:r>
      <w:r w:rsidR="0026166C" w:rsidRPr="0026166C">
        <w:rPr>
          <w:rFonts w:ascii="Times New Roman" w:eastAsia="Calibri" w:hAnsi="Times New Roman" w:cs="Arial"/>
        </w:rPr>
        <w:t xml:space="preserve">serves </w:t>
      </w:r>
      <w:r w:rsidR="00E96E84">
        <w:rPr>
          <w:rFonts w:ascii="Times New Roman" w:eastAsia="Calibri" w:hAnsi="Times New Roman" w:cs="Arial"/>
        </w:rPr>
        <w:t xml:space="preserve">them </w:t>
      </w:r>
      <w:r w:rsidR="0026166C" w:rsidRPr="0026166C">
        <w:rPr>
          <w:rFonts w:ascii="Times New Roman" w:eastAsia="Calibri" w:hAnsi="Times New Roman" w:cs="Arial"/>
        </w:rPr>
        <w:t>poorly</w:t>
      </w:r>
      <w:r w:rsidR="00662EE6">
        <w:rPr>
          <w:rFonts w:ascii="Times New Roman" w:eastAsia="Calibri" w:hAnsi="Times New Roman" w:cs="Arial"/>
        </w:rPr>
        <w:t>;</w:t>
      </w:r>
      <w:r w:rsidR="0026166C" w:rsidRPr="0026166C">
        <w:rPr>
          <w:rFonts w:ascii="Times New Roman" w:eastAsia="Calibri" w:hAnsi="Times New Roman" w:cs="Arial"/>
        </w:rPr>
        <w:t xml:space="preserve"> </w:t>
      </w:r>
      <w:r w:rsidR="00662EE6">
        <w:rPr>
          <w:rFonts w:ascii="Times New Roman" w:eastAsia="Calibri" w:hAnsi="Times New Roman" w:cs="Arial"/>
        </w:rPr>
        <w:t>e</w:t>
      </w:r>
      <w:r w:rsidR="00E96E84">
        <w:rPr>
          <w:rFonts w:ascii="Times New Roman" w:eastAsia="Calibri" w:hAnsi="Times New Roman" w:cs="Arial"/>
        </w:rPr>
        <w:t>veryone follows his conscience</w:t>
      </w:r>
      <w:r w:rsidR="0026166C" w:rsidRPr="0026166C">
        <w:rPr>
          <w:rFonts w:ascii="Times New Roman" w:eastAsia="Calibri" w:hAnsi="Times New Roman" w:cs="Arial"/>
        </w:rPr>
        <w:t xml:space="preserve"> </w:t>
      </w:r>
      <w:r w:rsidR="00E96E84">
        <w:rPr>
          <w:rFonts w:ascii="Times New Roman" w:eastAsia="Calibri" w:hAnsi="Times New Roman" w:cs="Arial"/>
        </w:rPr>
        <w:t>and</w:t>
      </w:r>
      <w:r w:rsidR="0026166C" w:rsidRPr="0026166C">
        <w:rPr>
          <w:rFonts w:ascii="Times New Roman" w:eastAsia="Calibri" w:hAnsi="Times New Roman" w:cs="Arial"/>
        </w:rPr>
        <w:t xml:space="preserve"> soon “the wickedness of man </w:t>
      </w:r>
      <w:r w:rsidR="0026166C" w:rsidRPr="0026166C">
        <w:rPr>
          <w:rFonts w:ascii="Times New Roman" w:eastAsia="Calibri" w:hAnsi="Times New Roman" w:cs="Arial"/>
          <w:i/>
          <w:iCs/>
        </w:rPr>
        <w:t>was</w:t>
      </w:r>
      <w:r w:rsidR="0026166C" w:rsidRPr="0026166C">
        <w:rPr>
          <w:rFonts w:ascii="Times New Roman" w:eastAsia="Calibri" w:hAnsi="Times New Roman" w:cs="Arial"/>
        </w:rPr>
        <w:t> great in the earth</w:t>
      </w:r>
      <w:r>
        <w:rPr>
          <w:rFonts w:ascii="Times New Roman" w:eastAsia="Calibri" w:hAnsi="Times New Roman" w:cs="Arial"/>
        </w:rPr>
        <w:t xml:space="preserve">… </w:t>
      </w:r>
      <w:r w:rsidR="0026166C" w:rsidRPr="0026166C">
        <w:rPr>
          <w:rFonts w:ascii="Times New Roman" w:eastAsia="Calibri" w:hAnsi="Times New Roman" w:cs="Arial"/>
        </w:rPr>
        <w:t>every intent</w:t>
      </w:r>
      <w:r w:rsidR="0026166C" w:rsidRPr="0026166C">
        <w:rPr>
          <w:rFonts w:ascii="Times New Roman" w:eastAsia="Calibri" w:hAnsi="Times New Roman" w:cs="Arial"/>
          <w:vertAlign w:val="superscript"/>
        </w:rPr>
        <w:t xml:space="preserve"> </w:t>
      </w:r>
      <w:r w:rsidR="0026166C" w:rsidRPr="0026166C">
        <w:rPr>
          <w:rFonts w:ascii="Times New Roman" w:eastAsia="Calibri" w:hAnsi="Times New Roman" w:cs="Arial"/>
        </w:rPr>
        <w:t>of the thoughts of his heart </w:t>
      </w:r>
      <w:r w:rsidR="0026166C" w:rsidRPr="0026166C">
        <w:rPr>
          <w:rFonts w:ascii="Times New Roman" w:eastAsia="Calibri" w:hAnsi="Times New Roman" w:cs="Arial"/>
          <w:i/>
          <w:iCs/>
        </w:rPr>
        <w:t>was</w:t>
      </w:r>
      <w:r w:rsidR="0026166C" w:rsidRPr="0026166C">
        <w:rPr>
          <w:rFonts w:ascii="Times New Roman" w:eastAsia="Calibri" w:hAnsi="Times New Roman" w:cs="Arial"/>
        </w:rPr>
        <w:t> only evil continually” (Gen. 6:5)</w:t>
      </w:r>
      <w:r w:rsidR="00E96E84">
        <w:rPr>
          <w:rFonts w:ascii="Times New Roman" w:eastAsia="Calibri" w:hAnsi="Times New Roman" w:cs="Arial"/>
        </w:rPr>
        <w:t>.</w:t>
      </w:r>
    </w:p>
    <w:p w14:paraId="2270F7B5" w14:textId="35D3DAD2" w:rsidR="0026166C" w:rsidRPr="0026166C" w:rsidRDefault="009A0436" w:rsidP="0026166C">
      <w:pPr>
        <w:rPr>
          <w:rFonts w:ascii="Times New Roman" w:eastAsia="Calibri" w:hAnsi="Times New Roman" w:cs="Arial"/>
        </w:rPr>
      </w:pPr>
      <w:r>
        <w:rPr>
          <w:rFonts w:ascii="Times New Roman" w:eastAsia="Calibri" w:hAnsi="Times New Roman" w:cs="Arial"/>
        </w:rPr>
        <w:t xml:space="preserve">In the Bible when </w:t>
      </w:r>
      <w:r w:rsidR="00662EE6">
        <w:rPr>
          <w:rFonts w:ascii="Times New Roman" w:eastAsia="Calibri" w:hAnsi="Times New Roman" w:cs="Arial"/>
        </w:rPr>
        <w:t>people live</w:t>
      </w:r>
      <w:r>
        <w:rPr>
          <w:rFonts w:ascii="Times New Roman" w:eastAsia="Calibri" w:hAnsi="Times New Roman" w:cs="Arial"/>
        </w:rPr>
        <w:t xml:space="preserve"> </w:t>
      </w:r>
      <w:r w:rsidR="00662EE6">
        <w:rPr>
          <w:rFonts w:ascii="Times New Roman" w:eastAsia="Calibri" w:hAnsi="Times New Roman" w:cs="Arial"/>
        </w:rPr>
        <w:t xml:space="preserve">the Blue Fairy way, with conscience as their guide, </w:t>
      </w:r>
      <w:r>
        <w:rPr>
          <w:rFonts w:ascii="Times New Roman" w:eastAsia="Calibri" w:hAnsi="Times New Roman" w:cs="Arial"/>
        </w:rPr>
        <w:t>disaster ensues</w:t>
      </w:r>
      <w:r w:rsidR="007F3779">
        <w:rPr>
          <w:rFonts w:ascii="Times New Roman" w:eastAsia="Calibri" w:hAnsi="Times New Roman" w:cs="Arial"/>
        </w:rPr>
        <w:t xml:space="preserve"> (</w:t>
      </w:r>
      <w:r w:rsidR="007F3779" w:rsidRPr="003D507A">
        <w:rPr>
          <w:rFonts w:ascii="Times New Roman" w:eastAsia="Calibri" w:hAnsi="Times New Roman" w:cs="Arial"/>
        </w:rPr>
        <w:t>cf.</w:t>
      </w:r>
      <w:r w:rsidR="007F3779">
        <w:rPr>
          <w:rFonts w:ascii="Times New Roman" w:eastAsia="Calibri" w:hAnsi="Times New Roman" w:cs="Arial"/>
        </w:rPr>
        <w:t xml:space="preserve"> Jdgs</w:t>
      </w:r>
      <w:r w:rsidR="007F3779" w:rsidRPr="009302A0">
        <w:rPr>
          <w:rFonts w:ascii="Times New Roman" w:eastAsia="Calibri" w:hAnsi="Times New Roman" w:cs="Arial"/>
        </w:rPr>
        <w:t>. 21:25)</w:t>
      </w:r>
      <w:r w:rsidR="009302A0">
        <w:rPr>
          <w:rFonts w:ascii="Times New Roman" w:eastAsia="Calibri" w:hAnsi="Times New Roman" w:cs="Arial"/>
        </w:rPr>
        <w:t>.</w:t>
      </w:r>
      <w:r w:rsidR="00C14D48" w:rsidRPr="009302A0">
        <w:rPr>
          <w:rFonts w:ascii="Times New Roman" w:eastAsia="Calibri" w:hAnsi="Times New Roman" w:cs="Arial"/>
        </w:rPr>
        <w:t xml:space="preserve"> </w:t>
      </w:r>
      <w:r w:rsidR="009302A0">
        <w:rPr>
          <w:rFonts w:ascii="Times New Roman" w:eastAsia="Calibri" w:hAnsi="Times New Roman" w:cs="Arial"/>
        </w:rPr>
        <w:t>F</w:t>
      </w:r>
      <w:r w:rsidR="00C14D48" w:rsidRPr="009302A0">
        <w:rPr>
          <w:rFonts w:ascii="Times New Roman" w:eastAsia="Calibri" w:hAnsi="Times New Roman" w:cs="Arial"/>
        </w:rPr>
        <w:t xml:space="preserve">or a </w:t>
      </w:r>
      <w:r w:rsidR="009302A0">
        <w:rPr>
          <w:rFonts w:ascii="Times New Roman" w:eastAsia="Calibri" w:hAnsi="Times New Roman" w:cs="Arial"/>
        </w:rPr>
        <w:t>biblicist</w:t>
      </w:r>
      <w:r w:rsidR="00C14D48" w:rsidRPr="009302A0">
        <w:rPr>
          <w:rFonts w:ascii="Times New Roman" w:eastAsia="Calibri" w:hAnsi="Times New Roman" w:cs="Arial"/>
        </w:rPr>
        <w:t>, conscience is</w:t>
      </w:r>
      <w:r w:rsidR="00C14D48">
        <w:rPr>
          <w:rFonts w:ascii="Times New Roman" w:eastAsia="Calibri" w:hAnsi="Times New Roman" w:cs="Arial"/>
        </w:rPr>
        <w:t xml:space="preserve"> not best for leading people </w:t>
      </w:r>
      <w:r w:rsidR="001646A7">
        <w:rPr>
          <w:rFonts w:ascii="Times New Roman" w:eastAsia="Calibri" w:hAnsi="Times New Roman" w:cs="Arial"/>
        </w:rPr>
        <w:t>in</w:t>
      </w:r>
      <w:r w:rsidR="00C14D48">
        <w:rPr>
          <w:rFonts w:ascii="Times New Roman" w:eastAsia="Calibri" w:hAnsi="Times New Roman" w:cs="Arial"/>
        </w:rPr>
        <w:t xml:space="preserve"> righteousness, but rather </w:t>
      </w:r>
      <w:r w:rsidR="00662EE6">
        <w:rPr>
          <w:rFonts w:ascii="Times New Roman" w:eastAsia="Calibri" w:hAnsi="Times New Roman" w:cs="Arial"/>
        </w:rPr>
        <w:t>helps lead</w:t>
      </w:r>
      <w:r w:rsidR="00C14D48">
        <w:rPr>
          <w:rFonts w:ascii="Times New Roman" w:eastAsia="Calibri" w:hAnsi="Times New Roman" w:cs="Arial"/>
        </w:rPr>
        <w:t xml:space="preserve"> people to God</w:t>
      </w:r>
      <w:r w:rsidR="00662EE6">
        <w:rPr>
          <w:rFonts w:ascii="Times New Roman" w:eastAsia="Calibri" w:hAnsi="Times New Roman" w:cs="Arial"/>
        </w:rPr>
        <w:t xml:space="preserve"> as they realize their shortcomings</w:t>
      </w:r>
      <w:r w:rsidR="00C14D48">
        <w:rPr>
          <w:rFonts w:ascii="Times New Roman" w:eastAsia="Calibri" w:hAnsi="Times New Roman" w:cs="Arial"/>
        </w:rPr>
        <w:t>.</w:t>
      </w:r>
      <w:r>
        <w:rPr>
          <w:rFonts w:ascii="Times New Roman" w:eastAsia="Calibri" w:hAnsi="Times New Roman" w:cs="Arial"/>
        </w:rPr>
        <w:t xml:space="preserve"> </w:t>
      </w:r>
      <w:r w:rsidR="0026166C" w:rsidRPr="0026166C">
        <w:rPr>
          <w:rFonts w:ascii="Times New Roman" w:eastAsia="Calibri" w:hAnsi="Times New Roman" w:cs="Arial"/>
        </w:rPr>
        <w:t>Paul writes:</w:t>
      </w:r>
    </w:p>
    <w:p w14:paraId="7B7BFEA6" w14:textId="5A240762" w:rsidR="001D5EA8" w:rsidRPr="001D5EA8" w:rsidRDefault="001D5EA8" w:rsidP="001D5EA8">
      <w:pPr>
        <w:spacing w:after="120" w:line="240" w:lineRule="auto"/>
        <w:ind w:left="720" w:right="720" w:firstLine="0"/>
        <w:rPr>
          <w:rFonts w:ascii="Times New Roman" w:eastAsia="Calibri" w:hAnsi="Times New Roman" w:cs="Arial"/>
          <w:iCs/>
          <w:color w:val="000000" w:themeColor="text1"/>
        </w:rPr>
      </w:pPr>
      <w:r w:rsidRPr="001D5EA8">
        <w:rPr>
          <w:rFonts w:ascii="Times New Roman" w:eastAsia="Calibri" w:hAnsi="Times New Roman" w:cs="Arial"/>
          <w:iCs/>
          <w:color w:val="000000" w:themeColor="text1"/>
        </w:rPr>
        <w:t>For when Gentiles, who do not have the law, by nature do what the law requires, they are a law to themselves, even though they do not have the law. They show that the work of the law is written on their hearts, while their conscience also bears witness, and their conflicting thoughts accuse or even excuse them on that day when, according to my gospel, God judges the secrets of men by Christ Jesus.</w:t>
      </w:r>
      <w:r>
        <w:rPr>
          <w:rFonts w:ascii="Times New Roman" w:eastAsia="Calibri" w:hAnsi="Times New Roman" w:cs="Arial"/>
          <w:iCs/>
          <w:color w:val="000000" w:themeColor="text1"/>
        </w:rPr>
        <w:t xml:space="preserve"> (Rom. 2:14–16 ESV)</w:t>
      </w:r>
    </w:p>
    <w:p w14:paraId="0372B0BC" w14:textId="4A195869" w:rsidR="00F12BE0" w:rsidRDefault="00D32DBD" w:rsidP="00611D3B">
      <w:pPr>
        <w:ind w:firstLine="0"/>
        <w:rPr>
          <w:rFonts w:ascii="Times New Roman" w:eastAsia="Calibri" w:hAnsi="Times New Roman" w:cs="Arial"/>
        </w:rPr>
      </w:pPr>
      <w:r>
        <w:rPr>
          <w:rFonts w:ascii="Times New Roman" w:eastAsia="Calibri" w:hAnsi="Times New Roman" w:cs="Arial"/>
        </w:rPr>
        <w:lastRenderedPageBreak/>
        <w:t>Conscience helps</w:t>
      </w:r>
      <w:r w:rsidR="0026166C" w:rsidRPr="0026166C">
        <w:rPr>
          <w:rFonts w:ascii="Times New Roman" w:eastAsia="Calibri" w:hAnsi="Times New Roman" w:cs="Arial"/>
        </w:rPr>
        <w:t xml:space="preserve"> man recognize morality even without divinely revealed Scripture</w:t>
      </w:r>
      <w:r w:rsidR="00611D3B">
        <w:rPr>
          <w:rFonts w:ascii="Times New Roman" w:eastAsia="Calibri" w:hAnsi="Times New Roman" w:cs="Arial"/>
        </w:rPr>
        <w:t>, as</w:t>
      </w:r>
      <w:r w:rsidR="00611D3B" w:rsidRPr="00611D3B">
        <w:t xml:space="preserve"> </w:t>
      </w:r>
      <w:r w:rsidR="00611D3B" w:rsidRPr="0026166C">
        <w:t xml:space="preserve">Zane Hodges </w:t>
      </w:r>
      <w:r w:rsidR="00611D3B">
        <w:t>says, “</w:t>
      </w:r>
      <w:r w:rsidR="00611D3B" w:rsidRPr="0026166C">
        <w:t>Paul did not hold a view of total depravity that precluded him from seeing any morality at all outside the explicit observance of the law. Instead</w:t>
      </w:r>
      <w:r w:rsidR="00DD0C2A">
        <w:t>,</w:t>
      </w:r>
      <w:r w:rsidR="00611D3B" w:rsidRPr="0026166C">
        <w:t xml:space="preserve"> he acknowledges such morality as evidence of the work of the Creator God.</w:t>
      </w:r>
      <w:r w:rsidR="00611D3B">
        <w:t>”</w:t>
      </w:r>
      <w:r w:rsidR="00611D3B" w:rsidRPr="0026166C">
        <w:rPr>
          <w:vertAlign w:val="superscript"/>
        </w:rPr>
        <w:footnoteReference w:id="4"/>
      </w:r>
      <w:r w:rsidR="00611D3B">
        <w:t xml:space="preserve"> </w:t>
      </w:r>
      <w:r w:rsidR="001646A7" w:rsidRPr="0026166C">
        <w:rPr>
          <w:rFonts w:ascii="Times New Roman" w:eastAsia="Calibri" w:hAnsi="Times New Roman" w:cs="Arial"/>
        </w:rPr>
        <w:t xml:space="preserve">The fallen conscience has apologetic value as it drives people to explore its source. Who </w:t>
      </w:r>
      <w:r w:rsidR="00876A29">
        <w:rPr>
          <w:rFonts w:ascii="Times New Roman" w:eastAsia="Calibri" w:hAnsi="Times New Roman" w:cs="Arial"/>
        </w:rPr>
        <w:t xml:space="preserve">else </w:t>
      </w:r>
      <w:r w:rsidR="001646A7" w:rsidRPr="0026166C">
        <w:rPr>
          <w:rFonts w:ascii="Times New Roman" w:eastAsia="Calibri" w:hAnsi="Times New Roman" w:cs="Arial"/>
        </w:rPr>
        <w:t xml:space="preserve">could </w:t>
      </w:r>
      <w:r w:rsidR="005231C1">
        <w:rPr>
          <w:rFonts w:ascii="Times New Roman" w:eastAsia="Calibri" w:hAnsi="Times New Roman" w:cs="Arial"/>
        </w:rPr>
        <w:t>hardwire man with</w:t>
      </w:r>
      <w:r w:rsidR="001646A7" w:rsidRPr="0026166C">
        <w:rPr>
          <w:rFonts w:ascii="Times New Roman" w:eastAsia="Calibri" w:hAnsi="Times New Roman" w:cs="Arial"/>
        </w:rPr>
        <w:t xml:space="preserve"> a sense of </w:t>
      </w:r>
      <w:r w:rsidR="001646A7">
        <w:rPr>
          <w:rFonts w:ascii="Times New Roman" w:eastAsia="Calibri" w:hAnsi="Times New Roman" w:cs="Arial"/>
        </w:rPr>
        <w:t xml:space="preserve">right and wrong </w:t>
      </w:r>
      <w:r w:rsidR="002F5FA3">
        <w:rPr>
          <w:rFonts w:ascii="Times New Roman" w:eastAsia="Calibri" w:hAnsi="Times New Roman" w:cs="Arial"/>
        </w:rPr>
        <w:t>except</w:t>
      </w:r>
      <w:r w:rsidR="001646A7" w:rsidRPr="0026166C">
        <w:rPr>
          <w:rFonts w:ascii="Times New Roman" w:eastAsia="Calibri" w:hAnsi="Times New Roman" w:cs="Arial"/>
        </w:rPr>
        <w:t xml:space="preserve"> </w:t>
      </w:r>
      <w:r w:rsidR="002F5FA3">
        <w:rPr>
          <w:rFonts w:ascii="Times New Roman" w:eastAsia="Calibri" w:hAnsi="Times New Roman" w:cs="Arial"/>
        </w:rPr>
        <w:t xml:space="preserve">God, the definer of </w:t>
      </w:r>
      <w:r w:rsidR="001646A7">
        <w:rPr>
          <w:rFonts w:ascii="Times New Roman" w:eastAsia="Calibri" w:hAnsi="Times New Roman" w:cs="Arial"/>
        </w:rPr>
        <w:t>morality Himself</w:t>
      </w:r>
      <w:r w:rsidR="001646A7" w:rsidRPr="0026166C">
        <w:rPr>
          <w:rFonts w:ascii="Times New Roman" w:eastAsia="Calibri" w:hAnsi="Times New Roman" w:cs="Arial"/>
        </w:rPr>
        <w:t>?</w:t>
      </w:r>
    </w:p>
    <w:p w14:paraId="4CEB4A46" w14:textId="09006B50" w:rsidR="00C9656B" w:rsidRPr="0026166C" w:rsidRDefault="0026166C" w:rsidP="00C9656B">
      <w:pPr>
        <w:rPr>
          <w:rFonts w:ascii="Times New Roman" w:eastAsia="Calibri" w:hAnsi="Times New Roman" w:cs="Arial"/>
        </w:rPr>
      </w:pPr>
      <w:r w:rsidRPr="0026166C">
        <w:rPr>
          <w:rFonts w:ascii="Times New Roman" w:eastAsia="Calibri" w:hAnsi="Times New Roman" w:cs="Arial"/>
        </w:rPr>
        <w:t xml:space="preserve">Disney interrupts the logical path from </w:t>
      </w:r>
      <w:r w:rsidR="001D79FE">
        <w:rPr>
          <w:rFonts w:ascii="Times New Roman" w:eastAsia="Calibri" w:hAnsi="Times New Roman" w:cs="Arial"/>
        </w:rPr>
        <w:t xml:space="preserve">conscience </w:t>
      </w:r>
      <w:r w:rsidRPr="0026166C">
        <w:rPr>
          <w:rFonts w:ascii="Times New Roman" w:eastAsia="Calibri" w:hAnsi="Times New Roman" w:cs="Arial"/>
        </w:rPr>
        <w:t>to Savior and instead goes down the road of Postmodernism, as</w:t>
      </w:r>
      <w:r w:rsidR="005231C1">
        <w:rPr>
          <w:rFonts w:ascii="Times New Roman" w:eastAsia="Calibri" w:hAnsi="Times New Roman" w:cs="Arial"/>
        </w:rPr>
        <w:t xml:space="preserve"> the Blue Fairy’s mandate </w:t>
      </w:r>
      <w:r w:rsidRPr="0026166C">
        <w:rPr>
          <w:rFonts w:ascii="Times New Roman" w:eastAsia="Calibri" w:hAnsi="Times New Roman" w:cs="Arial"/>
        </w:rPr>
        <w:t>declares that the difference between a human and wood is that the human follows his conscience.</w:t>
      </w:r>
      <w:r w:rsidR="009B23A5">
        <w:rPr>
          <w:rFonts w:ascii="Times New Roman" w:eastAsia="Calibri" w:hAnsi="Times New Roman" w:cs="Arial"/>
        </w:rPr>
        <w:t xml:space="preserve"> </w:t>
      </w:r>
      <w:r w:rsidR="00F955FF">
        <w:rPr>
          <w:rFonts w:ascii="Times New Roman" w:eastAsia="Calibri" w:hAnsi="Times New Roman" w:cs="Arial"/>
        </w:rPr>
        <w:t xml:space="preserve">An observant eye will notice that </w:t>
      </w:r>
      <w:r w:rsidR="00C9656B" w:rsidRPr="0026166C">
        <w:rPr>
          <w:rFonts w:ascii="Times New Roman" w:eastAsia="Calibri" w:hAnsi="Times New Roman" w:cs="Arial"/>
        </w:rPr>
        <w:t>Disney externalize</w:t>
      </w:r>
      <w:r w:rsidR="00C9656B">
        <w:rPr>
          <w:rFonts w:ascii="Times New Roman" w:eastAsia="Calibri" w:hAnsi="Times New Roman" w:cs="Arial"/>
        </w:rPr>
        <w:t>s</w:t>
      </w:r>
      <w:r w:rsidR="00C9656B" w:rsidRPr="0026166C">
        <w:rPr>
          <w:rFonts w:ascii="Times New Roman" w:eastAsia="Calibri" w:hAnsi="Times New Roman" w:cs="Arial"/>
        </w:rPr>
        <w:t xml:space="preserve"> </w:t>
      </w:r>
      <w:r w:rsidR="00C9656B">
        <w:rPr>
          <w:rFonts w:ascii="Times New Roman" w:eastAsia="Calibri" w:hAnsi="Times New Roman" w:cs="Arial"/>
        </w:rPr>
        <w:t>sin</w:t>
      </w:r>
      <w:r w:rsidR="00C9656B" w:rsidRPr="0026166C">
        <w:rPr>
          <w:rFonts w:ascii="Times New Roman" w:eastAsia="Calibri" w:hAnsi="Times New Roman" w:cs="Arial"/>
        </w:rPr>
        <w:t xml:space="preserve"> by </w:t>
      </w:r>
      <w:r w:rsidR="008834DA">
        <w:rPr>
          <w:rFonts w:ascii="Times New Roman" w:eastAsia="Calibri" w:hAnsi="Times New Roman" w:cs="Arial"/>
        </w:rPr>
        <w:t xml:space="preserve">creating </w:t>
      </w:r>
      <w:r w:rsidR="009B23A5">
        <w:rPr>
          <w:rFonts w:ascii="Times New Roman" w:eastAsia="Calibri" w:hAnsi="Times New Roman" w:cs="Arial"/>
        </w:rPr>
        <w:t>distance</w:t>
      </w:r>
      <w:r w:rsidR="008834DA">
        <w:rPr>
          <w:rFonts w:ascii="Times New Roman" w:eastAsia="Calibri" w:hAnsi="Times New Roman" w:cs="Arial"/>
        </w:rPr>
        <w:t xml:space="preserve"> between</w:t>
      </w:r>
      <w:r w:rsidR="00C9656B" w:rsidRPr="0026166C">
        <w:rPr>
          <w:rFonts w:ascii="Times New Roman" w:eastAsia="Calibri" w:hAnsi="Times New Roman" w:cs="Arial"/>
        </w:rPr>
        <w:t xml:space="preserve"> Pinocchio </w:t>
      </w:r>
      <w:r w:rsidR="008834DA">
        <w:rPr>
          <w:rFonts w:ascii="Times New Roman" w:eastAsia="Calibri" w:hAnsi="Times New Roman" w:cs="Arial"/>
        </w:rPr>
        <w:t xml:space="preserve">and his conscience </w:t>
      </w:r>
      <w:r w:rsidR="00C9656B" w:rsidRPr="0026166C">
        <w:rPr>
          <w:rFonts w:ascii="Times New Roman" w:eastAsia="Calibri" w:hAnsi="Times New Roman" w:cs="Arial"/>
        </w:rPr>
        <w:t>whenever there is a temptation</w:t>
      </w:r>
      <w:r w:rsidR="008834DA">
        <w:rPr>
          <w:rFonts w:ascii="Times New Roman" w:eastAsia="Calibri" w:hAnsi="Times New Roman" w:cs="Arial"/>
        </w:rPr>
        <w:t>, such that Pinocchio only fails</w:t>
      </w:r>
      <w:r w:rsidR="00C9656B" w:rsidRPr="0026166C">
        <w:rPr>
          <w:rFonts w:ascii="Times New Roman" w:eastAsia="Calibri" w:hAnsi="Times New Roman" w:cs="Arial"/>
        </w:rPr>
        <w:t xml:space="preserve"> </w:t>
      </w:r>
      <w:r w:rsidR="008834DA">
        <w:rPr>
          <w:rFonts w:ascii="Times New Roman" w:eastAsia="Calibri" w:hAnsi="Times New Roman" w:cs="Arial"/>
        </w:rPr>
        <w:t xml:space="preserve">when </w:t>
      </w:r>
      <w:r w:rsidR="00C9656B" w:rsidRPr="0026166C">
        <w:rPr>
          <w:rFonts w:ascii="Times New Roman" w:eastAsia="Calibri" w:hAnsi="Times New Roman" w:cs="Arial"/>
        </w:rPr>
        <w:t xml:space="preserve">Jiminy </w:t>
      </w:r>
      <w:r w:rsidR="008834DA">
        <w:rPr>
          <w:rFonts w:ascii="Times New Roman" w:eastAsia="Calibri" w:hAnsi="Times New Roman" w:cs="Arial"/>
        </w:rPr>
        <w:t>is absent.</w:t>
      </w:r>
      <w:r w:rsidR="009B23A5">
        <w:rPr>
          <w:rFonts w:ascii="Times New Roman" w:eastAsia="Calibri" w:hAnsi="Times New Roman" w:cs="Arial"/>
        </w:rPr>
        <w:t xml:space="preserve"> Pinocchio makes his first bad decision on </w:t>
      </w:r>
      <w:r w:rsidR="00F955FF">
        <w:rPr>
          <w:rFonts w:ascii="Times New Roman" w:eastAsia="Calibri" w:hAnsi="Times New Roman" w:cs="Arial"/>
        </w:rPr>
        <w:t xml:space="preserve">his way to </w:t>
      </w:r>
      <w:r w:rsidR="00C9656B" w:rsidRPr="0026166C">
        <w:rPr>
          <w:rFonts w:ascii="Times New Roman" w:eastAsia="Calibri" w:hAnsi="Times New Roman" w:cs="Arial"/>
        </w:rPr>
        <w:t>the first day of school</w:t>
      </w:r>
      <w:r w:rsidR="009B23A5">
        <w:rPr>
          <w:rFonts w:ascii="Times New Roman" w:eastAsia="Calibri" w:hAnsi="Times New Roman" w:cs="Arial"/>
        </w:rPr>
        <w:t xml:space="preserve">. </w:t>
      </w:r>
      <w:r w:rsidR="00A4499F">
        <w:rPr>
          <w:rFonts w:ascii="Times New Roman" w:eastAsia="Calibri" w:hAnsi="Times New Roman" w:cs="Arial"/>
        </w:rPr>
        <w:t xml:space="preserve">Jiminy is running late, so </w:t>
      </w:r>
      <w:r w:rsidR="00C9656B" w:rsidRPr="0026166C">
        <w:rPr>
          <w:rFonts w:ascii="Times New Roman" w:eastAsia="Calibri" w:hAnsi="Times New Roman" w:cs="Arial"/>
        </w:rPr>
        <w:t xml:space="preserve">Pinocchio goes to school </w:t>
      </w:r>
      <w:r w:rsidR="00C9656B" w:rsidRPr="00A4499F">
        <w:rPr>
          <w:rFonts w:ascii="Times New Roman" w:eastAsia="Calibri" w:hAnsi="Times New Roman" w:cs="Arial"/>
          <w:i/>
          <w:iCs/>
        </w:rPr>
        <w:t>alone</w:t>
      </w:r>
      <w:r w:rsidR="001D79FE">
        <w:rPr>
          <w:rFonts w:ascii="Times New Roman" w:eastAsia="Calibri" w:hAnsi="Times New Roman" w:cs="Arial"/>
        </w:rPr>
        <w:t xml:space="preserve"> and </w:t>
      </w:r>
      <w:r w:rsidR="00C9656B" w:rsidRPr="0026166C">
        <w:rPr>
          <w:rFonts w:ascii="Times New Roman" w:eastAsia="Calibri" w:hAnsi="Times New Roman" w:cs="Arial"/>
        </w:rPr>
        <w:t xml:space="preserve">Honest John and Gideon </w:t>
      </w:r>
      <w:r w:rsidR="001D79FE">
        <w:rPr>
          <w:rFonts w:ascii="Times New Roman" w:eastAsia="Calibri" w:hAnsi="Times New Roman" w:cs="Arial"/>
        </w:rPr>
        <w:t>manipulate him</w:t>
      </w:r>
      <w:r w:rsidR="00C9656B" w:rsidRPr="0026166C">
        <w:rPr>
          <w:rFonts w:ascii="Times New Roman" w:eastAsia="Calibri" w:hAnsi="Times New Roman" w:cs="Arial"/>
        </w:rPr>
        <w:t xml:space="preserve"> </w:t>
      </w:r>
      <w:r w:rsidR="00DD0C2A">
        <w:rPr>
          <w:rFonts w:ascii="Times New Roman" w:eastAsia="Calibri" w:hAnsi="Times New Roman" w:cs="Arial"/>
        </w:rPr>
        <w:t>to become</w:t>
      </w:r>
      <w:r w:rsidR="00C9656B" w:rsidRPr="0026166C">
        <w:rPr>
          <w:rFonts w:ascii="Times New Roman" w:eastAsia="Calibri" w:hAnsi="Times New Roman" w:cs="Arial"/>
        </w:rPr>
        <w:t xml:space="preserve"> a performer in Stromboli’s theater.</w:t>
      </w:r>
      <w:r w:rsidR="00A4499F">
        <w:rPr>
          <w:rFonts w:ascii="Times New Roman" w:eastAsia="Calibri" w:hAnsi="Times New Roman" w:cs="Arial"/>
        </w:rPr>
        <w:t xml:space="preserve"> Afterward,</w:t>
      </w:r>
      <w:r w:rsidR="00C9656B" w:rsidRPr="0026166C">
        <w:rPr>
          <w:rFonts w:ascii="Times New Roman" w:eastAsia="Calibri" w:hAnsi="Times New Roman" w:cs="Arial"/>
        </w:rPr>
        <w:t xml:space="preserve"> Pinocchio and Jiminy </w:t>
      </w:r>
      <w:r w:rsidR="00C9656B">
        <w:rPr>
          <w:rFonts w:ascii="Times New Roman" w:eastAsia="Calibri" w:hAnsi="Times New Roman" w:cs="Arial"/>
        </w:rPr>
        <w:t xml:space="preserve">are running home </w:t>
      </w:r>
      <w:r w:rsidR="00A4499F" w:rsidRPr="00A4499F">
        <w:rPr>
          <w:rFonts w:ascii="Times New Roman" w:eastAsia="Calibri" w:hAnsi="Times New Roman" w:cs="Arial"/>
        </w:rPr>
        <w:t>together</w:t>
      </w:r>
      <w:r w:rsidR="00A4499F">
        <w:rPr>
          <w:rFonts w:ascii="Times New Roman" w:eastAsia="Calibri" w:hAnsi="Times New Roman" w:cs="Arial"/>
        </w:rPr>
        <w:t xml:space="preserve">, </w:t>
      </w:r>
      <w:r w:rsidR="00F955FF">
        <w:rPr>
          <w:rFonts w:ascii="Times New Roman" w:eastAsia="Calibri" w:hAnsi="Times New Roman" w:cs="Arial"/>
        </w:rPr>
        <w:t>but</w:t>
      </w:r>
      <w:r w:rsidR="00A4499F">
        <w:rPr>
          <w:rFonts w:ascii="Times New Roman" w:eastAsia="Calibri" w:hAnsi="Times New Roman" w:cs="Arial"/>
        </w:rPr>
        <w:t xml:space="preserve"> </w:t>
      </w:r>
      <w:r w:rsidR="00C9656B" w:rsidRPr="0026166C">
        <w:rPr>
          <w:rFonts w:ascii="Times New Roman" w:eastAsia="Calibri" w:hAnsi="Times New Roman" w:cs="Arial"/>
        </w:rPr>
        <w:t xml:space="preserve">Gideon stops Pinocchio </w:t>
      </w:r>
      <w:r w:rsidR="00C9656B">
        <w:rPr>
          <w:rFonts w:ascii="Times New Roman" w:eastAsia="Calibri" w:hAnsi="Times New Roman" w:cs="Arial"/>
        </w:rPr>
        <w:t xml:space="preserve">and </w:t>
      </w:r>
      <w:r w:rsidR="00C9656B" w:rsidRPr="0026166C">
        <w:rPr>
          <w:rFonts w:ascii="Times New Roman" w:eastAsia="Calibri" w:hAnsi="Times New Roman" w:cs="Arial"/>
        </w:rPr>
        <w:t xml:space="preserve">Jiminy </w:t>
      </w:r>
      <w:r w:rsidR="00A4499F">
        <w:rPr>
          <w:rFonts w:ascii="Times New Roman" w:eastAsia="Calibri" w:hAnsi="Times New Roman" w:cs="Arial"/>
        </w:rPr>
        <w:t>keeps running. T</w:t>
      </w:r>
      <w:r w:rsidR="008834DA">
        <w:rPr>
          <w:rFonts w:ascii="Times New Roman" w:eastAsia="Calibri" w:hAnsi="Times New Roman" w:cs="Arial"/>
        </w:rPr>
        <w:t xml:space="preserve">he conscience </w:t>
      </w:r>
      <w:r w:rsidR="00C9656B" w:rsidRPr="0026166C">
        <w:rPr>
          <w:rFonts w:ascii="Times New Roman" w:eastAsia="Calibri" w:hAnsi="Times New Roman" w:cs="Arial"/>
        </w:rPr>
        <w:t xml:space="preserve">is already </w:t>
      </w:r>
      <w:r w:rsidR="00C9656B">
        <w:rPr>
          <w:rFonts w:ascii="Times New Roman" w:eastAsia="Calibri" w:hAnsi="Times New Roman" w:cs="Arial"/>
        </w:rPr>
        <w:t>distant</w:t>
      </w:r>
      <w:r w:rsidR="00C9656B" w:rsidRPr="0026166C">
        <w:rPr>
          <w:rFonts w:ascii="Times New Roman" w:eastAsia="Calibri" w:hAnsi="Times New Roman" w:cs="Arial"/>
        </w:rPr>
        <w:t xml:space="preserve"> when Honest John tricks </w:t>
      </w:r>
      <w:r w:rsidR="008834DA">
        <w:rPr>
          <w:rFonts w:ascii="Times New Roman" w:eastAsia="Calibri" w:hAnsi="Times New Roman" w:cs="Arial"/>
        </w:rPr>
        <w:t>Pinocchio</w:t>
      </w:r>
      <w:r w:rsidR="00C9656B" w:rsidRPr="0026166C">
        <w:rPr>
          <w:rFonts w:ascii="Times New Roman" w:eastAsia="Calibri" w:hAnsi="Times New Roman" w:cs="Arial"/>
        </w:rPr>
        <w:t xml:space="preserve"> into boarding the carriage to Pleasure Island</w:t>
      </w:r>
      <w:r w:rsidR="00A4499F">
        <w:rPr>
          <w:rFonts w:ascii="Times New Roman" w:eastAsia="Calibri" w:hAnsi="Times New Roman" w:cs="Arial"/>
        </w:rPr>
        <w:t>.</w:t>
      </w:r>
      <w:r w:rsidR="0035009F">
        <w:rPr>
          <w:rFonts w:ascii="Times New Roman" w:eastAsia="Calibri" w:hAnsi="Times New Roman" w:cs="Arial"/>
        </w:rPr>
        <w:t xml:space="preserve"> Pinocchio befriends Lampwick at the front of the carriage and meanwhile Jiminy is sitting underneath, coughing from the dust.</w:t>
      </w:r>
      <w:r w:rsidR="00C9656B" w:rsidRPr="007E1E2B">
        <w:rPr>
          <w:rFonts w:ascii="Times New Roman" w:eastAsia="Calibri" w:hAnsi="Times New Roman" w:cs="Arial"/>
          <w:highlight w:val="yellow"/>
        </w:rPr>
        <w:t xml:space="preserve"> </w:t>
      </w:r>
      <w:r w:rsidR="00C9656B" w:rsidRPr="0035009F">
        <w:rPr>
          <w:rFonts w:ascii="Times New Roman" w:eastAsia="Calibri" w:hAnsi="Times New Roman" w:cs="Arial"/>
        </w:rPr>
        <w:t xml:space="preserve">When they arrive </w:t>
      </w:r>
      <w:r w:rsidR="00DD0C2A" w:rsidRPr="0035009F">
        <w:rPr>
          <w:rFonts w:ascii="Times New Roman" w:eastAsia="Calibri" w:hAnsi="Times New Roman" w:cs="Arial"/>
        </w:rPr>
        <w:t>at</w:t>
      </w:r>
      <w:r w:rsidR="00C9656B" w:rsidRPr="0035009F">
        <w:rPr>
          <w:rFonts w:ascii="Times New Roman" w:eastAsia="Calibri" w:hAnsi="Times New Roman" w:cs="Arial"/>
        </w:rPr>
        <w:t xml:space="preserve"> the island, Pinocchio </w:t>
      </w:r>
      <w:r w:rsidR="00936A48">
        <w:rPr>
          <w:rFonts w:ascii="Times New Roman" w:eastAsia="Calibri" w:hAnsi="Times New Roman" w:cs="Arial"/>
        </w:rPr>
        <w:t>and</w:t>
      </w:r>
      <w:r w:rsidR="00C9656B" w:rsidRPr="0035009F">
        <w:rPr>
          <w:rFonts w:ascii="Times New Roman" w:eastAsia="Calibri" w:hAnsi="Times New Roman" w:cs="Arial"/>
        </w:rPr>
        <w:t xml:space="preserve"> </w:t>
      </w:r>
      <w:r w:rsidR="00A4499F" w:rsidRPr="0035009F">
        <w:rPr>
          <w:rFonts w:ascii="Times New Roman" w:eastAsia="Calibri" w:hAnsi="Times New Roman" w:cs="Arial"/>
        </w:rPr>
        <w:t xml:space="preserve">Lampwick </w:t>
      </w:r>
      <w:r w:rsidR="0035009F" w:rsidRPr="0035009F">
        <w:rPr>
          <w:rFonts w:ascii="Times New Roman" w:eastAsia="Calibri" w:hAnsi="Times New Roman" w:cs="Arial"/>
        </w:rPr>
        <w:t>“tear the joint apart,”</w:t>
      </w:r>
      <w:r w:rsidR="00C9656B" w:rsidRPr="0035009F">
        <w:rPr>
          <w:rFonts w:ascii="Times New Roman" w:eastAsia="Calibri" w:hAnsi="Times New Roman" w:cs="Arial"/>
        </w:rPr>
        <w:t xml:space="preserve"> as Jiminy runs around looking for him.</w:t>
      </w:r>
      <w:r w:rsidR="00C9656B" w:rsidRPr="0026166C">
        <w:rPr>
          <w:rFonts w:ascii="Times New Roman" w:eastAsia="Calibri" w:hAnsi="Times New Roman" w:cs="Arial"/>
        </w:rPr>
        <w:t xml:space="preserve"> Jiminy eventually finds an inebriated Pinocchio and</w:t>
      </w:r>
      <w:r w:rsidR="008834DA">
        <w:rPr>
          <w:rFonts w:ascii="Times New Roman" w:eastAsia="Calibri" w:hAnsi="Times New Roman" w:cs="Arial"/>
        </w:rPr>
        <w:t xml:space="preserve"> </w:t>
      </w:r>
      <w:r w:rsidR="00C9656B" w:rsidRPr="0026166C">
        <w:rPr>
          <w:rFonts w:ascii="Times New Roman" w:eastAsia="Calibri" w:hAnsi="Times New Roman" w:cs="Arial"/>
        </w:rPr>
        <w:t>storm</w:t>
      </w:r>
      <w:r w:rsidR="008834DA">
        <w:rPr>
          <w:rFonts w:ascii="Times New Roman" w:eastAsia="Calibri" w:hAnsi="Times New Roman" w:cs="Arial"/>
        </w:rPr>
        <w:t>s</w:t>
      </w:r>
      <w:r w:rsidR="00C9656B" w:rsidRPr="0026166C">
        <w:rPr>
          <w:rFonts w:ascii="Times New Roman" w:eastAsia="Calibri" w:hAnsi="Times New Roman" w:cs="Arial"/>
        </w:rPr>
        <w:t xml:space="preserve"> off in outrage,</w:t>
      </w:r>
      <w:r w:rsidR="008834DA">
        <w:rPr>
          <w:rFonts w:ascii="Times New Roman" w:eastAsia="Calibri" w:hAnsi="Times New Roman" w:cs="Arial"/>
        </w:rPr>
        <w:t xml:space="preserve"> leaving</w:t>
      </w:r>
      <w:r w:rsidR="00C9656B" w:rsidRPr="0026166C">
        <w:rPr>
          <w:rFonts w:ascii="Times New Roman" w:eastAsia="Calibri" w:hAnsi="Times New Roman" w:cs="Arial"/>
        </w:rPr>
        <w:t xml:space="preserve"> Pinocchio </w:t>
      </w:r>
      <w:r w:rsidR="008834DA">
        <w:rPr>
          <w:rFonts w:ascii="Times New Roman" w:eastAsia="Calibri" w:hAnsi="Times New Roman" w:cs="Arial"/>
        </w:rPr>
        <w:t xml:space="preserve">to become </w:t>
      </w:r>
      <w:r w:rsidR="00C9656B" w:rsidRPr="0026166C">
        <w:rPr>
          <w:rFonts w:ascii="Times New Roman" w:eastAsia="Calibri" w:hAnsi="Times New Roman" w:cs="Arial"/>
        </w:rPr>
        <w:t xml:space="preserve">a donkey </w:t>
      </w:r>
      <w:r w:rsidR="00C9656B">
        <w:rPr>
          <w:rFonts w:ascii="Times New Roman" w:eastAsia="Calibri" w:hAnsi="Times New Roman" w:cs="Arial"/>
        </w:rPr>
        <w:t xml:space="preserve">in </w:t>
      </w:r>
      <w:r w:rsidR="00A4499F">
        <w:rPr>
          <w:rFonts w:ascii="Times New Roman" w:eastAsia="Calibri" w:hAnsi="Times New Roman" w:cs="Arial"/>
        </w:rPr>
        <w:t>his</w:t>
      </w:r>
      <w:r w:rsidR="00C9656B">
        <w:rPr>
          <w:rFonts w:ascii="Times New Roman" w:eastAsia="Calibri" w:hAnsi="Times New Roman" w:cs="Arial"/>
        </w:rPr>
        <w:t xml:space="preserve"> absence</w:t>
      </w:r>
      <w:r w:rsidR="00C9656B" w:rsidRPr="0026166C">
        <w:rPr>
          <w:rFonts w:ascii="Times New Roman" w:eastAsia="Calibri" w:hAnsi="Times New Roman" w:cs="Arial"/>
        </w:rPr>
        <w:t>.</w:t>
      </w:r>
      <w:r w:rsidR="00601D47">
        <w:rPr>
          <w:rFonts w:ascii="Times New Roman" w:eastAsia="Calibri" w:hAnsi="Times New Roman" w:cs="Arial"/>
        </w:rPr>
        <w:t xml:space="preserve"> Throughout the whole movie, Pinocchio only falls to temptation when his conscience, Jiminy Cricket, is separated from him.</w:t>
      </w:r>
    </w:p>
    <w:p w14:paraId="485612FE" w14:textId="08B38B62" w:rsidR="0026166C" w:rsidRPr="0026166C" w:rsidRDefault="0026166C" w:rsidP="008834DA">
      <w:pPr>
        <w:rPr>
          <w:rFonts w:ascii="Times New Roman" w:eastAsia="Calibri" w:hAnsi="Times New Roman" w:cs="Arial"/>
        </w:rPr>
      </w:pPr>
      <w:r w:rsidRPr="0026166C">
        <w:rPr>
          <w:rFonts w:ascii="Times New Roman" w:eastAsia="Calibri" w:hAnsi="Times New Roman" w:cs="Arial"/>
        </w:rPr>
        <w:lastRenderedPageBreak/>
        <w:t>A</w:t>
      </w:r>
      <w:r w:rsidR="009A5BC4">
        <w:rPr>
          <w:rFonts w:ascii="Times New Roman" w:eastAsia="Calibri" w:hAnsi="Times New Roman" w:cs="Arial"/>
        </w:rPr>
        <w:t xml:space="preserve"> presupposition in</w:t>
      </w:r>
      <w:r w:rsidRPr="0026166C">
        <w:rPr>
          <w:rFonts w:ascii="Times New Roman" w:eastAsia="Calibri" w:hAnsi="Times New Roman" w:cs="Arial"/>
        </w:rPr>
        <w:t xml:space="preserve"> Disney’s </w:t>
      </w:r>
      <w:r w:rsidR="008834DA">
        <w:rPr>
          <w:rFonts w:ascii="Times New Roman" w:eastAsia="Calibri" w:hAnsi="Times New Roman" w:cs="Arial"/>
        </w:rPr>
        <w:t xml:space="preserve">Postmodern </w:t>
      </w:r>
      <w:r w:rsidR="008834DA">
        <w:rPr>
          <w:rFonts w:ascii="Times New Roman" w:eastAsia="Calibri" w:hAnsi="Times New Roman" w:cs="Arial"/>
          <w:i/>
          <w:iCs/>
        </w:rPr>
        <w:t>Pinocchio</w:t>
      </w:r>
      <w:r w:rsidR="008834DA">
        <w:rPr>
          <w:rFonts w:ascii="Times New Roman" w:eastAsia="Calibri" w:hAnsi="Times New Roman" w:cs="Arial"/>
        </w:rPr>
        <w:t xml:space="preserve"> </w:t>
      </w:r>
      <w:r w:rsidRPr="0026166C">
        <w:rPr>
          <w:rFonts w:ascii="Times New Roman" w:eastAsia="Calibri" w:hAnsi="Times New Roman" w:cs="Arial"/>
        </w:rPr>
        <w:t>is that man is</w:t>
      </w:r>
      <w:r w:rsidR="00DD0C2A">
        <w:rPr>
          <w:rFonts w:ascii="Times New Roman" w:eastAsia="Calibri" w:hAnsi="Times New Roman" w:cs="Arial"/>
        </w:rPr>
        <w:t xml:space="preserve"> essentially</w:t>
      </w:r>
      <w:r w:rsidRPr="0026166C">
        <w:rPr>
          <w:rFonts w:ascii="Times New Roman" w:eastAsia="Calibri" w:hAnsi="Times New Roman" w:cs="Arial"/>
        </w:rPr>
        <w:t xml:space="preserve"> good</w:t>
      </w:r>
      <w:r w:rsidR="008834DA">
        <w:rPr>
          <w:rFonts w:ascii="Times New Roman" w:eastAsia="Calibri" w:hAnsi="Times New Roman" w:cs="Arial"/>
        </w:rPr>
        <w:t xml:space="preserve"> and so </w:t>
      </w:r>
      <w:r w:rsidRPr="0026166C">
        <w:rPr>
          <w:rFonts w:ascii="Times New Roman" w:eastAsia="Calibri" w:hAnsi="Times New Roman" w:cs="Arial"/>
        </w:rPr>
        <w:t>he</w:t>
      </w:r>
      <w:r w:rsidR="008834DA">
        <w:rPr>
          <w:rFonts w:ascii="Times New Roman" w:eastAsia="Calibri" w:hAnsi="Times New Roman" w:cs="Arial"/>
        </w:rPr>
        <w:t xml:space="preserve"> </w:t>
      </w:r>
      <w:r w:rsidRPr="0026166C">
        <w:rPr>
          <w:rFonts w:ascii="Times New Roman" w:eastAsia="Calibri" w:hAnsi="Times New Roman" w:cs="Arial"/>
        </w:rPr>
        <w:t xml:space="preserve">only </w:t>
      </w:r>
      <w:r w:rsidR="008834DA">
        <w:rPr>
          <w:rFonts w:ascii="Times New Roman" w:eastAsia="Calibri" w:hAnsi="Times New Roman" w:cs="Arial"/>
        </w:rPr>
        <w:t xml:space="preserve">needs </w:t>
      </w:r>
      <w:r w:rsidRPr="0026166C">
        <w:rPr>
          <w:rFonts w:ascii="Times New Roman" w:eastAsia="Calibri" w:hAnsi="Times New Roman" w:cs="Arial"/>
        </w:rPr>
        <w:t>his conscience, but at the same time, Disney depicts the world as a fundamentally dangerous and evil place</w:t>
      </w:r>
      <w:r w:rsidR="009A5BC4">
        <w:rPr>
          <w:rFonts w:ascii="Times New Roman" w:eastAsia="Calibri" w:hAnsi="Times New Roman" w:cs="Arial"/>
        </w:rPr>
        <w:t xml:space="preserve"> where most people are villains</w:t>
      </w:r>
      <w:r w:rsidRPr="0026166C">
        <w:rPr>
          <w:rFonts w:ascii="Times New Roman" w:eastAsia="Calibri" w:hAnsi="Times New Roman" w:cs="Arial"/>
        </w:rPr>
        <w:t>. The Bible says that the world is a wicked place, but one reason</w:t>
      </w:r>
      <w:r w:rsidR="005736B4">
        <w:rPr>
          <w:rFonts w:ascii="Times New Roman" w:eastAsia="Calibri" w:hAnsi="Times New Roman" w:cs="Arial"/>
        </w:rPr>
        <w:t xml:space="preserve"> that the world is wicked is because it consists of wicked humanity</w:t>
      </w:r>
      <w:r w:rsidRPr="0026166C">
        <w:rPr>
          <w:rFonts w:ascii="Times New Roman" w:eastAsia="Calibri" w:hAnsi="Times New Roman" w:cs="Arial"/>
        </w:rPr>
        <w:t xml:space="preserve">, “Every one of them has turned aside; They have together become corrupt; </w:t>
      </w:r>
      <w:r w:rsidRPr="0026166C">
        <w:rPr>
          <w:rFonts w:ascii="Times New Roman" w:eastAsia="Calibri" w:hAnsi="Times New Roman" w:cs="Arial"/>
          <w:i/>
          <w:iCs/>
        </w:rPr>
        <w:t>There is</w:t>
      </w:r>
      <w:r w:rsidRPr="0026166C">
        <w:rPr>
          <w:rFonts w:ascii="Times New Roman" w:eastAsia="Calibri" w:hAnsi="Times New Roman" w:cs="Arial"/>
        </w:rPr>
        <w:t> none who does good, No, not one” (Ps.</w:t>
      </w:r>
      <w:r w:rsidR="00E551EA">
        <w:rPr>
          <w:rFonts w:ascii="Times New Roman" w:eastAsia="Calibri" w:hAnsi="Times New Roman" w:cs="Arial"/>
        </w:rPr>
        <w:t xml:space="preserve"> 14:3</w:t>
      </w:r>
      <w:r w:rsidR="00B90229">
        <w:rPr>
          <w:rFonts w:ascii="Times New Roman" w:eastAsia="Calibri" w:hAnsi="Times New Roman" w:cs="Arial"/>
        </w:rPr>
        <w:t>;</w:t>
      </w:r>
      <w:r w:rsidR="00E551EA">
        <w:rPr>
          <w:rFonts w:ascii="Times New Roman" w:eastAsia="Calibri" w:hAnsi="Times New Roman" w:cs="Arial"/>
        </w:rPr>
        <w:t xml:space="preserve"> </w:t>
      </w:r>
      <w:r w:rsidR="00E551EA" w:rsidRPr="003D507A">
        <w:rPr>
          <w:rFonts w:ascii="Times New Roman" w:eastAsia="Calibri" w:hAnsi="Times New Roman" w:cs="Arial"/>
        </w:rPr>
        <w:t>cf.</w:t>
      </w:r>
      <w:r w:rsidR="00E551EA">
        <w:rPr>
          <w:rFonts w:ascii="Times New Roman" w:eastAsia="Calibri" w:hAnsi="Times New Roman" w:cs="Arial"/>
        </w:rPr>
        <w:t xml:space="preserve"> Ps.</w:t>
      </w:r>
      <w:r w:rsidRPr="0026166C">
        <w:rPr>
          <w:rFonts w:ascii="Times New Roman" w:eastAsia="Calibri" w:hAnsi="Times New Roman" w:cs="Arial"/>
        </w:rPr>
        <w:t xml:space="preserve"> 53</w:t>
      </w:r>
      <w:r w:rsidR="00E551EA">
        <w:rPr>
          <w:rFonts w:ascii="Times New Roman" w:eastAsia="Calibri" w:hAnsi="Times New Roman" w:cs="Arial"/>
        </w:rPr>
        <w:t>; Rom. 3</w:t>
      </w:r>
      <w:r w:rsidRPr="0026166C">
        <w:rPr>
          <w:rFonts w:ascii="Times New Roman" w:eastAsia="Calibri" w:hAnsi="Times New Roman" w:cs="Arial"/>
        </w:rPr>
        <w:t>). The biblical worldview consistently explains sin in terms of</w:t>
      </w:r>
      <w:r w:rsidR="00BA1FD4">
        <w:rPr>
          <w:rFonts w:ascii="Times New Roman" w:eastAsia="Calibri" w:hAnsi="Times New Roman" w:cs="Arial"/>
        </w:rPr>
        <w:t xml:space="preserve"> the</w:t>
      </w:r>
      <w:r w:rsidRPr="0026166C">
        <w:rPr>
          <w:rFonts w:ascii="Times New Roman" w:eastAsia="Calibri" w:hAnsi="Times New Roman" w:cs="Arial"/>
        </w:rPr>
        <w:t xml:space="preserve"> macro, that the world is evil, and in terms of the micro, that the individual</w:t>
      </w:r>
      <w:r w:rsidR="00BA1FD4">
        <w:rPr>
          <w:rFonts w:ascii="Times New Roman" w:eastAsia="Calibri" w:hAnsi="Times New Roman" w:cs="Arial"/>
        </w:rPr>
        <w:t xml:space="preserve"> humans</w:t>
      </w:r>
      <w:r w:rsidRPr="0026166C">
        <w:rPr>
          <w:rFonts w:ascii="Times New Roman" w:eastAsia="Calibri" w:hAnsi="Times New Roman" w:cs="Arial"/>
        </w:rPr>
        <w:t xml:space="preserve"> </w:t>
      </w:r>
      <w:r w:rsidR="00BA1FD4">
        <w:rPr>
          <w:rFonts w:ascii="Times New Roman" w:eastAsia="Calibri" w:hAnsi="Times New Roman" w:cs="Arial"/>
        </w:rPr>
        <w:t>of</w:t>
      </w:r>
      <w:r w:rsidRPr="0026166C">
        <w:rPr>
          <w:rFonts w:ascii="Times New Roman" w:eastAsia="Calibri" w:hAnsi="Times New Roman" w:cs="Arial"/>
        </w:rPr>
        <w:t xml:space="preserve"> the world are sinful. Disney recognizes the obvious, </w:t>
      </w:r>
      <w:r w:rsidR="00D82C0A">
        <w:rPr>
          <w:rFonts w:ascii="Times New Roman" w:eastAsia="Calibri" w:hAnsi="Times New Roman" w:cs="Arial"/>
        </w:rPr>
        <w:t>that the world</w:t>
      </w:r>
      <w:r w:rsidRPr="0026166C">
        <w:rPr>
          <w:rFonts w:ascii="Times New Roman" w:eastAsia="Calibri" w:hAnsi="Times New Roman" w:cs="Arial"/>
        </w:rPr>
        <w:t xml:space="preserve"> is full of villains, but falls short on the micro</w:t>
      </w:r>
      <w:r w:rsidR="00DD0C2A">
        <w:rPr>
          <w:rFonts w:ascii="Times New Roman" w:eastAsia="Calibri" w:hAnsi="Times New Roman" w:cs="Arial"/>
        </w:rPr>
        <w:t>-</w:t>
      </w:r>
      <w:r w:rsidRPr="0026166C">
        <w:rPr>
          <w:rFonts w:ascii="Times New Roman" w:eastAsia="Calibri" w:hAnsi="Times New Roman" w:cs="Arial"/>
        </w:rPr>
        <w:t>level</w:t>
      </w:r>
      <w:r w:rsidR="00D82C0A">
        <w:rPr>
          <w:rFonts w:ascii="Times New Roman" w:eastAsia="Calibri" w:hAnsi="Times New Roman" w:cs="Arial"/>
        </w:rPr>
        <w:t xml:space="preserve">, </w:t>
      </w:r>
      <w:r w:rsidR="00E462F1">
        <w:rPr>
          <w:rFonts w:ascii="Times New Roman" w:eastAsia="Calibri" w:hAnsi="Times New Roman" w:cs="Arial"/>
        </w:rPr>
        <w:t xml:space="preserve">not realizing </w:t>
      </w:r>
      <w:r w:rsidR="00D82C0A">
        <w:rPr>
          <w:rFonts w:ascii="Times New Roman" w:eastAsia="Calibri" w:hAnsi="Times New Roman" w:cs="Arial"/>
        </w:rPr>
        <w:t xml:space="preserve">that </w:t>
      </w:r>
      <w:r w:rsidR="00D82C0A" w:rsidRPr="009A5BC4">
        <w:rPr>
          <w:rFonts w:ascii="Times New Roman" w:eastAsia="Calibri" w:hAnsi="Times New Roman" w:cs="Arial"/>
          <w:i/>
          <w:iCs/>
        </w:rPr>
        <w:t>everyone is a villain by nature</w:t>
      </w:r>
      <w:r w:rsidR="00E462F1">
        <w:rPr>
          <w:rFonts w:ascii="Times New Roman" w:eastAsia="Calibri" w:hAnsi="Times New Roman" w:cs="Arial"/>
        </w:rPr>
        <w:t xml:space="preserve"> and </w:t>
      </w:r>
      <w:r w:rsidR="009A5BC4">
        <w:rPr>
          <w:rFonts w:ascii="Times New Roman" w:eastAsia="Calibri" w:hAnsi="Times New Roman" w:cs="Arial"/>
        </w:rPr>
        <w:t>needs</w:t>
      </w:r>
      <w:r w:rsidR="00E462F1">
        <w:rPr>
          <w:rFonts w:ascii="Times New Roman" w:eastAsia="Calibri" w:hAnsi="Times New Roman" w:cs="Arial"/>
        </w:rPr>
        <w:t xml:space="preserve"> divine intervention.</w:t>
      </w:r>
    </w:p>
    <w:p w14:paraId="52D66F6D" w14:textId="2C97A7E5" w:rsidR="0026166C" w:rsidRPr="0026166C" w:rsidRDefault="00E70AD9" w:rsidP="004A6B11">
      <w:pPr>
        <w:pStyle w:val="Heading2"/>
      </w:pPr>
      <w:r>
        <w:t>Man’s Deadness in Sin</w:t>
      </w:r>
    </w:p>
    <w:p w14:paraId="077D92A0" w14:textId="58DABE2F" w:rsidR="0026166C" w:rsidRPr="0026166C" w:rsidRDefault="0026166C" w:rsidP="0026166C">
      <w:pPr>
        <w:spacing w:before="120"/>
        <w:rPr>
          <w:rFonts w:ascii="Times New Roman" w:eastAsia="Calibri" w:hAnsi="Times New Roman" w:cs="Arial"/>
        </w:rPr>
      </w:pPr>
      <w:r w:rsidRPr="0026166C">
        <w:rPr>
          <w:rFonts w:ascii="Times New Roman" w:eastAsia="Calibri" w:hAnsi="Times New Roman" w:cs="Arial"/>
        </w:rPr>
        <w:t xml:space="preserve">A brutally honest evaluation of sin and conscience should lead a man to conclude that sin </w:t>
      </w:r>
      <w:r w:rsidR="003A5E6F">
        <w:rPr>
          <w:rFonts w:ascii="Times New Roman" w:eastAsia="Calibri" w:hAnsi="Times New Roman" w:cs="Arial"/>
        </w:rPr>
        <w:t>separates</w:t>
      </w:r>
      <w:r w:rsidR="005231C1">
        <w:rPr>
          <w:rFonts w:ascii="Times New Roman" w:eastAsia="Calibri" w:hAnsi="Times New Roman" w:cs="Arial"/>
        </w:rPr>
        <w:t xml:space="preserve"> him</w:t>
      </w:r>
      <w:r w:rsidRPr="0026166C">
        <w:rPr>
          <w:rFonts w:ascii="Times New Roman" w:eastAsia="Calibri" w:hAnsi="Times New Roman" w:cs="Arial"/>
        </w:rPr>
        <w:t xml:space="preserve"> from his Maker, or in </w:t>
      </w:r>
      <w:r w:rsidR="00AB1BE9">
        <w:rPr>
          <w:rFonts w:ascii="Times New Roman" w:eastAsia="Calibri" w:hAnsi="Times New Roman" w:cs="Arial"/>
        </w:rPr>
        <w:t>theological</w:t>
      </w:r>
      <w:r w:rsidRPr="0026166C">
        <w:rPr>
          <w:rFonts w:ascii="Times New Roman" w:eastAsia="Calibri" w:hAnsi="Times New Roman" w:cs="Arial"/>
        </w:rPr>
        <w:t xml:space="preserve"> terms,</w:t>
      </w:r>
      <w:r w:rsidR="004C4832">
        <w:rPr>
          <w:rFonts w:ascii="Times New Roman" w:eastAsia="Calibri" w:hAnsi="Times New Roman" w:cs="Arial"/>
        </w:rPr>
        <w:t xml:space="preserve"> that</w:t>
      </w:r>
      <w:r w:rsidRPr="0026166C">
        <w:rPr>
          <w:rFonts w:ascii="Times New Roman" w:eastAsia="Calibri" w:hAnsi="Times New Roman" w:cs="Arial"/>
        </w:rPr>
        <w:t xml:space="preserve"> man is born spiritually dead. Biblical death is described in terms of separation, rather than nonexistence. Physical death is not ceasing to exist, but rather</w:t>
      </w:r>
      <w:r w:rsidR="00DD0C2A">
        <w:rPr>
          <w:rFonts w:ascii="Times New Roman" w:eastAsia="Calibri" w:hAnsi="Times New Roman" w:cs="Arial"/>
        </w:rPr>
        <w:t xml:space="preserve"> a</w:t>
      </w:r>
      <w:r w:rsidRPr="0026166C">
        <w:rPr>
          <w:rFonts w:ascii="Times New Roman" w:eastAsia="Calibri" w:hAnsi="Times New Roman" w:cs="Arial"/>
        </w:rPr>
        <w:t xml:space="preserve"> separation of the body from the soul or spirit (Gen</w:t>
      </w:r>
      <w:r w:rsidR="007A16A8">
        <w:rPr>
          <w:rFonts w:ascii="Times New Roman" w:eastAsia="Calibri" w:hAnsi="Times New Roman" w:cs="Arial"/>
        </w:rPr>
        <w:t>.</w:t>
      </w:r>
      <w:r w:rsidRPr="0026166C">
        <w:rPr>
          <w:rFonts w:ascii="Times New Roman" w:eastAsia="Calibri" w:hAnsi="Times New Roman" w:cs="Arial"/>
        </w:rPr>
        <w:t xml:space="preserve"> 35:18; Eccl. 12:7; Phil. 1:23); likewise, spiritual death is</w:t>
      </w:r>
      <w:r w:rsidR="007A16A8">
        <w:rPr>
          <w:rFonts w:ascii="Times New Roman" w:eastAsia="Calibri" w:hAnsi="Times New Roman" w:cs="Arial"/>
        </w:rPr>
        <w:t xml:space="preserve"> not that man is spiritually nonexistent, but rather </w:t>
      </w:r>
      <w:r w:rsidR="001646A7">
        <w:rPr>
          <w:rFonts w:ascii="Times New Roman" w:eastAsia="Calibri" w:hAnsi="Times New Roman" w:cs="Arial"/>
        </w:rPr>
        <w:t>is the state of</w:t>
      </w:r>
      <w:r w:rsidRPr="0026166C">
        <w:rPr>
          <w:rFonts w:ascii="Times New Roman" w:eastAsia="Calibri" w:hAnsi="Times New Roman" w:cs="Arial"/>
        </w:rPr>
        <w:t xml:space="preserve"> man’s inherent separation from God. This spiritual separation is </w:t>
      </w:r>
      <w:r w:rsidR="004C4832">
        <w:rPr>
          <w:rFonts w:ascii="Times New Roman" w:eastAsia="Calibri" w:hAnsi="Times New Roman" w:cs="Arial"/>
        </w:rPr>
        <w:t>why</w:t>
      </w:r>
      <w:r w:rsidRPr="0026166C">
        <w:rPr>
          <w:rFonts w:ascii="Times New Roman" w:eastAsia="Calibri" w:hAnsi="Times New Roman" w:cs="Arial"/>
        </w:rPr>
        <w:t xml:space="preserve"> God </w:t>
      </w:r>
      <w:r w:rsidR="007A16A8">
        <w:rPr>
          <w:rFonts w:ascii="Times New Roman" w:eastAsia="Calibri" w:hAnsi="Times New Roman" w:cs="Arial"/>
        </w:rPr>
        <w:t>warns</w:t>
      </w:r>
      <w:r w:rsidRPr="0026166C">
        <w:rPr>
          <w:rFonts w:ascii="Times New Roman" w:eastAsia="Calibri" w:hAnsi="Times New Roman" w:cs="Arial"/>
        </w:rPr>
        <w:t xml:space="preserve"> Adam when He </w:t>
      </w:r>
      <w:r w:rsidR="007A16A8">
        <w:rPr>
          <w:rFonts w:ascii="Times New Roman" w:eastAsia="Calibri" w:hAnsi="Times New Roman" w:cs="Arial"/>
        </w:rPr>
        <w:t>says</w:t>
      </w:r>
      <w:r w:rsidRPr="0026166C">
        <w:rPr>
          <w:rFonts w:ascii="Times New Roman" w:eastAsia="Calibri" w:hAnsi="Times New Roman" w:cs="Arial"/>
        </w:rPr>
        <w:t>, “of the tree of the knowledge of good and evil you shall not eat, for in the day that you eat of it you shall surely die” (Gen. 2:17). Adam</w:t>
      </w:r>
      <w:r w:rsidR="007A16A8">
        <w:rPr>
          <w:rFonts w:ascii="Times New Roman" w:eastAsia="Calibri" w:hAnsi="Times New Roman" w:cs="Arial"/>
        </w:rPr>
        <w:t xml:space="preserve"> did not physically die</w:t>
      </w:r>
      <w:r w:rsidRPr="0026166C">
        <w:rPr>
          <w:rFonts w:ascii="Times New Roman" w:eastAsia="Calibri" w:hAnsi="Times New Roman" w:cs="Arial"/>
        </w:rPr>
        <w:t xml:space="preserve"> when he ate the fruit (Gen. 5:5), but he did become spiritually separated from God. This separation has been passed along, as the Bible says, “through one man sin entered the world, and death through sin, and thus death spread to all men” (Rom. </w:t>
      </w:r>
      <w:r w:rsidR="003A5E6F">
        <w:rPr>
          <w:rFonts w:ascii="Times New Roman" w:eastAsia="Calibri" w:hAnsi="Times New Roman" w:cs="Arial"/>
        </w:rPr>
        <w:t>5</w:t>
      </w:r>
      <w:r w:rsidRPr="0026166C">
        <w:rPr>
          <w:rFonts w:ascii="Times New Roman" w:eastAsia="Calibri" w:hAnsi="Times New Roman" w:cs="Arial"/>
        </w:rPr>
        <w:t>:12). Paul reminds the Ephesians that before believing in Christ</w:t>
      </w:r>
      <w:r w:rsidR="007A16A8">
        <w:rPr>
          <w:rFonts w:ascii="Times New Roman" w:eastAsia="Calibri" w:hAnsi="Times New Roman" w:cs="Arial"/>
        </w:rPr>
        <w:t xml:space="preserve"> that</w:t>
      </w:r>
      <w:r w:rsidRPr="0026166C">
        <w:rPr>
          <w:rFonts w:ascii="Times New Roman" w:eastAsia="Calibri" w:hAnsi="Times New Roman" w:cs="Arial"/>
        </w:rPr>
        <w:t xml:space="preserve"> </w:t>
      </w:r>
      <w:r w:rsidRPr="0026166C">
        <w:rPr>
          <w:rFonts w:ascii="Times New Roman" w:eastAsia="Calibri" w:hAnsi="Times New Roman" w:cs="Arial"/>
        </w:rPr>
        <w:lastRenderedPageBreak/>
        <w:t>they “were dead in trespasses and sins” (Eph. 2:1) and he tells the Colossians likewise (Col. 2:13). Spiritual death is</w:t>
      </w:r>
      <w:r w:rsidR="003A5E6F">
        <w:rPr>
          <w:rFonts w:ascii="Times New Roman" w:eastAsia="Calibri" w:hAnsi="Times New Roman" w:cs="Arial"/>
        </w:rPr>
        <w:t xml:space="preserve"> our </w:t>
      </w:r>
      <w:r w:rsidRPr="0026166C">
        <w:rPr>
          <w:rFonts w:ascii="Times New Roman" w:eastAsia="Calibri" w:hAnsi="Times New Roman" w:cs="Arial"/>
        </w:rPr>
        <w:t>default, because “in Adam all die” (1 Cor. 15:22).</w:t>
      </w:r>
    </w:p>
    <w:p w14:paraId="3A7F1585" w14:textId="1B589645" w:rsidR="004E101C" w:rsidRDefault="0026166C" w:rsidP="004E101C">
      <w:pPr>
        <w:rPr>
          <w:rFonts w:ascii="Times New Roman" w:eastAsia="Calibri" w:hAnsi="Times New Roman" w:cs="Arial"/>
        </w:rPr>
      </w:pPr>
      <w:r w:rsidRPr="0026166C">
        <w:rPr>
          <w:rFonts w:ascii="Times New Roman" w:eastAsia="Calibri" w:hAnsi="Times New Roman" w:cs="Arial"/>
        </w:rPr>
        <w:t xml:space="preserve">Because of his Adamic lineage, </w:t>
      </w:r>
      <w:r w:rsidR="004C4832">
        <w:rPr>
          <w:rFonts w:ascii="Times New Roman" w:eastAsia="Calibri" w:hAnsi="Times New Roman" w:cs="Arial"/>
        </w:rPr>
        <w:t>m</w:t>
      </w:r>
      <w:r w:rsidRPr="0026166C">
        <w:rPr>
          <w:rFonts w:ascii="Times New Roman" w:eastAsia="Calibri" w:hAnsi="Times New Roman" w:cs="Arial"/>
        </w:rPr>
        <w:t>an is dead and entirely hopeless</w:t>
      </w:r>
      <w:r w:rsidR="00743B98">
        <w:rPr>
          <w:rFonts w:ascii="Times New Roman" w:eastAsia="Calibri" w:hAnsi="Times New Roman" w:cs="Arial"/>
        </w:rPr>
        <w:t xml:space="preserve"> of repairing his separation from God.</w:t>
      </w:r>
      <w:r w:rsidRPr="0026166C">
        <w:rPr>
          <w:rFonts w:ascii="Times New Roman" w:eastAsia="Calibri" w:hAnsi="Times New Roman" w:cs="Arial"/>
        </w:rPr>
        <w:t xml:space="preserve"> </w:t>
      </w:r>
      <w:r w:rsidR="000A72FD">
        <w:rPr>
          <w:rFonts w:ascii="Times New Roman" w:eastAsia="Calibri" w:hAnsi="Times New Roman" w:cs="Arial"/>
        </w:rPr>
        <w:t xml:space="preserve">The only exception is </w:t>
      </w:r>
      <w:r w:rsidRPr="0026166C">
        <w:rPr>
          <w:rFonts w:ascii="Times New Roman" w:eastAsia="Calibri" w:hAnsi="Times New Roman" w:cs="Arial"/>
        </w:rPr>
        <w:t>Jesus</w:t>
      </w:r>
      <w:r w:rsidR="000A72FD">
        <w:rPr>
          <w:rFonts w:ascii="Times New Roman" w:eastAsia="Calibri" w:hAnsi="Times New Roman" w:cs="Arial"/>
        </w:rPr>
        <w:t>, who</w:t>
      </w:r>
      <w:r w:rsidRPr="0026166C">
        <w:rPr>
          <w:rFonts w:ascii="Times New Roman" w:eastAsia="Calibri" w:hAnsi="Times New Roman" w:cs="Arial"/>
        </w:rPr>
        <w:t xml:space="preserve"> was not born in sin, in Adam, spiritually dead, and separated from the Father, but rather came into the world in the same state of perfect fellowship with God as had always been the case since eternity past. </w:t>
      </w:r>
      <w:r w:rsidR="004E101C">
        <w:rPr>
          <w:rFonts w:ascii="Times New Roman" w:eastAsia="Calibri" w:hAnsi="Times New Roman" w:cs="Arial"/>
        </w:rPr>
        <w:t xml:space="preserve">In the Bible, the Creator becomes flesh to save creation, but in </w:t>
      </w:r>
      <w:r w:rsidRPr="0026166C">
        <w:rPr>
          <w:rFonts w:ascii="Times New Roman" w:eastAsia="Calibri" w:hAnsi="Times New Roman" w:cs="Arial"/>
        </w:rPr>
        <w:t xml:space="preserve">the final scenes of </w:t>
      </w:r>
      <w:r w:rsidRPr="0026166C">
        <w:rPr>
          <w:rFonts w:ascii="Times New Roman" w:eastAsia="Calibri" w:hAnsi="Times New Roman" w:cs="Arial"/>
          <w:i/>
          <w:iCs/>
        </w:rPr>
        <w:t>Pinocchio</w:t>
      </w:r>
      <w:r w:rsidRPr="0026166C">
        <w:rPr>
          <w:rFonts w:ascii="Times New Roman" w:eastAsia="Calibri" w:hAnsi="Times New Roman" w:cs="Arial"/>
        </w:rPr>
        <w:t xml:space="preserve">, </w:t>
      </w:r>
      <w:r w:rsidR="004E101C">
        <w:rPr>
          <w:rFonts w:ascii="Times New Roman" w:eastAsia="Calibri" w:hAnsi="Times New Roman" w:cs="Arial"/>
        </w:rPr>
        <w:t xml:space="preserve">the creation (Pinocchio), saves the creator (Geppetto), to become flesh. </w:t>
      </w:r>
    </w:p>
    <w:p w14:paraId="143BF3AA" w14:textId="7415987E" w:rsidR="0026166C" w:rsidRPr="0026166C" w:rsidRDefault="0026166C" w:rsidP="0026166C">
      <w:pPr>
        <w:rPr>
          <w:rFonts w:ascii="Times New Roman" w:eastAsia="Calibri" w:hAnsi="Times New Roman" w:cs="Arial"/>
        </w:rPr>
      </w:pPr>
      <w:r w:rsidRPr="0026166C">
        <w:rPr>
          <w:rFonts w:ascii="Times New Roman" w:eastAsia="Calibri" w:hAnsi="Times New Roman" w:cs="Arial"/>
        </w:rPr>
        <w:t xml:space="preserve">As He was dying on the cross, “Jesus cried out with a loud voice, saying, ‘Eli, Eli, lama sabachthani?’ that is, ‘My God, My God, why have You forsaken Me?’” (Matt 27:46). </w:t>
      </w:r>
      <w:r w:rsidR="00DD0C2A">
        <w:rPr>
          <w:rFonts w:ascii="Times New Roman" w:eastAsia="Calibri" w:hAnsi="Times New Roman" w:cs="Arial"/>
        </w:rPr>
        <w:t>At</w:t>
      </w:r>
      <w:r w:rsidRPr="0026166C">
        <w:rPr>
          <w:rFonts w:ascii="Times New Roman" w:eastAsia="Calibri" w:hAnsi="Times New Roman" w:cs="Arial"/>
        </w:rPr>
        <w:t xml:space="preserve"> this moment, Jesus was separated from the Father and Holy Spirit as God’s wrath was poured out upon Him. There is an important point of orthodoxy that needs to be clarified here, which Tom Stegall expresses well:</w:t>
      </w:r>
    </w:p>
    <w:p w14:paraId="5AFF73C8" w14:textId="77777777" w:rsidR="0026166C" w:rsidRPr="0026166C" w:rsidRDefault="0026166C" w:rsidP="0026166C">
      <w:pPr>
        <w:spacing w:after="120" w:line="240" w:lineRule="auto"/>
        <w:ind w:left="720" w:right="720" w:firstLine="0"/>
        <w:rPr>
          <w:rFonts w:ascii="Times New Roman" w:eastAsia="Calibri" w:hAnsi="Times New Roman" w:cs="Arial"/>
          <w:iCs/>
          <w:color w:val="000000" w:themeColor="text1"/>
        </w:rPr>
      </w:pPr>
      <w:r w:rsidRPr="0026166C">
        <w:rPr>
          <w:rFonts w:ascii="Times New Roman" w:eastAsia="Calibri" w:hAnsi="Times New Roman" w:cs="Arial"/>
          <w:iCs/>
          <w:color w:val="000000" w:themeColor="text1"/>
        </w:rPr>
        <w:t>The Son of God was not spatially or ontologically separated from God the Father and God the Holy Spirit since it is impossible for God in His essence or being to be separated. Christ’s separation from the Father was a judicial and relational act of judgment, not a metaphysical or spatial separation, as if God the Son ceased to be a member of the Triune Godhead for the finite period in which He died in our place.</w:t>
      </w:r>
      <w:r w:rsidRPr="0026166C">
        <w:rPr>
          <w:rFonts w:ascii="Times New Roman" w:eastAsia="Calibri" w:hAnsi="Times New Roman" w:cs="Arial"/>
          <w:iCs/>
          <w:color w:val="000000" w:themeColor="text1"/>
          <w:vertAlign w:val="superscript"/>
        </w:rPr>
        <w:footnoteReference w:id="5"/>
      </w:r>
    </w:p>
    <w:p w14:paraId="5D5B7246" w14:textId="10505D77" w:rsidR="00446FB3" w:rsidRPr="0026166C" w:rsidRDefault="0026166C" w:rsidP="00446FB3">
      <w:pPr>
        <w:ind w:firstLine="0"/>
        <w:rPr>
          <w:rFonts w:ascii="Times New Roman" w:eastAsia="Calibri" w:hAnsi="Times New Roman" w:cs="Arial"/>
        </w:rPr>
      </w:pPr>
      <w:r w:rsidRPr="0026166C">
        <w:rPr>
          <w:rFonts w:ascii="Times New Roman" w:eastAsia="Calibri" w:hAnsi="Times New Roman" w:cs="Times New Roman"/>
          <w:szCs w:val="24"/>
        </w:rPr>
        <w:t xml:space="preserve">Jesus was bearing the sins of the world when He </w:t>
      </w:r>
      <w:r w:rsidR="007110A3">
        <w:rPr>
          <w:rFonts w:ascii="Times New Roman" w:eastAsia="Calibri" w:hAnsi="Times New Roman" w:cs="Times New Roman"/>
          <w:szCs w:val="24"/>
        </w:rPr>
        <w:t>endured this separation on the cross</w:t>
      </w:r>
      <w:r w:rsidR="004C4832">
        <w:rPr>
          <w:rFonts w:ascii="Times New Roman" w:eastAsia="Calibri" w:hAnsi="Times New Roman" w:cs="Times New Roman"/>
          <w:szCs w:val="24"/>
        </w:rPr>
        <w:t>.</w:t>
      </w:r>
      <w:r w:rsidRPr="0026166C">
        <w:rPr>
          <w:rFonts w:ascii="Times New Roman" w:eastAsia="Calibri" w:hAnsi="Times New Roman" w:cs="Times New Roman"/>
          <w:szCs w:val="24"/>
        </w:rPr>
        <w:t xml:space="preserve"> </w:t>
      </w:r>
      <w:r w:rsidR="002D6ABE">
        <w:rPr>
          <w:rFonts w:ascii="Times New Roman" w:eastAsia="Calibri" w:hAnsi="Times New Roman" w:cs="Times New Roman"/>
          <w:szCs w:val="24"/>
        </w:rPr>
        <w:t>Every single sin committed by every single person—past, present, or future—was on that cross</w:t>
      </w:r>
      <w:r w:rsidR="008B3BFD">
        <w:rPr>
          <w:rFonts w:ascii="Times New Roman" w:eastAsia="Calibri" w:hAnsi="Times New Roman" w:cs="Times New Roman"/>
          <w:szCs w:val="24"/>
        </w:rPr>
        <w:t xml:space="preserve"> (</w:t>
      </w:r>
      <w:r w:rsidR="008B3BFD" w:rsidRPr="008B3BFD">
        <w:rPr>
          <w:rFonts w:ascii="Times New Roman" w:eastAsia="Calibri" w:hAnsi="Times New Roman" w:cs="Times New Roman"/>
          <w:szCs w:val="24"/>
        </w:rPr>
        <w:t>1</w:t>
      </w:r>
      <w:r w:rsidR="008B3BFD">
        <w:rPr>
          <w:rFonts w:ascii="Times New Roman" w:eastAsia="Calibri" w:hAnsi="Times New Roman" w:cs="Times New Roman"/>
          <w:szCs w:val="24"/>
        </w:rPr>
        <w:t xml:space="preserve"> </w:t>
      </w:r>
      <w:r w:rsidR="008B3BFD" w:rsidRPr="008B3BFD">
        <w:rPr>
          <w:rFonts w:ascii="Times New Roman" w:eastAsia="Calibri" w:hAnsi="Times New Roman" w:cs="Times New Roman"/>
          <w:szCs w:val="24"/>
        </w:rPr>
        <w:t>Peter 2:24; Isa. 53:6</w:t>
      </w:r>
      <w:r w:rsidR="008B3BFD">
        <w:rPr>
          <w:rFonts w:ascii="Times New Roman" w:eastAsia="Calibri" w:hAnsi="Times New Roman" w:cs="Times New Roman"/>
          <w:szCs w:val="24"/>
        </w:rPr>
        <w:t>)</w:t>
      </w:r>
      <w:r w:rsidR="002D6ABE">
        <w:rPr>
          <w:rFonts w:ascii="Times New Roman" w:eastAsia="Calibri" w:hAnsi="Times New Roman" w:cs="Times New Roman"/>
          <w:szCs w:val="24"/>
        </w:rPr>
        <w:t>.</w:t>
      </w:r>
      <w:r w:rsidRPr="0026166C">
        <w:rPr>
          <w:rFonts w:ascii="Times New Roman" w:eastAsia="Calibri" w:hAnsi="Times New Roman" w:cs="Times New Roman"/>
          <w:szCs w:val="24"/>
        </w:rPr>
        <w:t xml:space="preserve"> </w:t>
      </w:r>
      <w:r w:rsidR="002D6ABE" w:rsidRPr="0026166C">
        <w:rPr>
          <w:rFonts w:ascii="Times New Roman" w:eastAsia="Calibri" w:hAnsi="Times New Roman" w:cs="Times New Roman"/>
          <w:szCs w:val="24"/>
        </w:rPr>
        <w:t xml:space="preserve">This is why He has been called, “The Lamb of God who takes away the sin of the world” (John 1:29). </w:t>
      </w:r>
      <w:r w:rsidR="00DD0C2A">
        <w:rPr>
          <w:rFonts w:ascii="Times New Roman" w:eastAsia="Calibri" w:hAnsi="Times New Roman" w:cs="Times New Roman"/>
          <w:szCs w:val="24"/>
        </w:rPr>
        <w:t>For a time</w:t>
      </w:r>
      <w:r w:rsidRPr="0026166C">
        <w:rPr>
          <w:rFonts w:ascii="Times New Roman" w:eastAsia="Calibri" w:hAnsi="Times New Roman" w:cs="Times New Roman"/>
          <w:szCs w:val="24"/>
        </w:rPr>
        <w:t xml:space="preserve">, </w:t>
      </w:r>
      <w:r w:rsidR="003801C1">
        <w:rPr>
          <w:rFonts w:ascii="Times New Roman" w:eastAsia="Calibri" w:hAnsi="Times New Roman" w:cs="Times New Roman"/>
          <w:szCs w:val="24"/>
        </w:rPr>
        <w:t>Jesus</w:t>
      </w:r>
      <w:r w:rsidRPr="0026166C">
        <w:rPr>
          <w:rFonts w:ascii="Times New Roman" w:eastAsia="Calibri" w:hAnsi="Times New Roman" w:cs="Times New Roman"/>
          <w:szCs w:val="24"/>
        </w:rPr>
        <w:t xml:space="preserve"> was judicially separated from God the Father and God the Holy Spirit</w:t>
      </w:r>
      <w:r w:rsidR="002D6ABE">
        <w:rPr>
          <w:rFonts w:ascii="Times New Roman" w:eastAsia="Calibri" w:hAnsi="Times New Roman" w:cs="Times New Roman"/>
          <w:szCs w:val="24"/>
        </w:rPr>
        <w:t>, then</w:t>
      </w:r>
      <w:r w:rsidRPr="0026166C">
        <w:rPr>
          <w:rFonts w:ascii="Times New Roman" w:eastAsia="Calibri" w:hAnsi="Times New Roman" w:cs="Times New Roman"/>
          <w:szCs w:val="24"/>
        </w:rPr>
        <w:t xml:space="preserve"> “He said, ‘It is finished!’ And bowing His head, He gave up His spirit” </w:t>
      </w:r>
      <w:r w:rsidRPr="0026166C">
        <w:rPr>
          <w:rFonts w:ascii="Times New Roman" w:eastAsia="Calibri" w:hAnsi="Times New Roman" w:cs="Times New Roman"/>
          <w:szCs w:val="24"/>
        </w:rPr>
        <w:lastRenderedPageBreak/>
        <w:t xml:space="preserve">(John 19:30). There are no </w:t>
      </w:r>
      <w:r w:rsidR="007110A3">
        <w:rPr>
          <w:rFonts w:ascii="Times New Roman" w:eastAsia="Calibri" w:hAnsi="Times New Roman" w:cs="Times New Roman"/>
          <w:szCs w:val="24"/>
        </w:rPr>
        <w:t xml:space="preserve">sins </w:t>
      </w:r>
      <w:r w:rsidRPr="0026166C">
        <w:rPr>
          <w:rFonts w:ascii="Times New Roman" w:eastAsia="Calibri" w:hAnsi="Times New Roman" w:cs="Times New Roman"/>
          <w:szCs w:val="24"/>
        </w:rPr>
        <w:t xml:space="preserve">that </w:t>
      </w:r>
      <w:r w:rsidR="002D6ABE">
        <w:rPr>
          <w:rFonts w:ascii="Times New Roman" w:eastAsia="Calibri" w:hAnsi="Times New Roman" w:cs="Times New Roman"/>
          <w:szCs w:val="24"/>
        </w:rPr>
        <w:t>are left unpaid</w:t>
      </w:r>
      <w:r w:rsidRPr="0026166C">
        <w:rPr>
          <w:rFonts w:ascii="Times New Roman" w:eastAsia="Calibri" w:hAnsi="Times New Roman" w:cs="Times New Roman"/>
          <w:szCs w:val="24"/>
        </w:rPr>
        <w:t xml:space="preserve"> </w:t>
      </w:r>
      <w:r w:rsidR="002D6ABE">
        <w:rPr>
          <w:rFonts w:ascii="Times New Roman" w:eastAsia="Calibri" w:hAnsi="Times New Roman" w:cs="Times New Roman"/>
          <w:szCs w:val="24"/>
        </w:rPr>
        <w:t xml:space="preserve">for, so </w:t>
      </w:r>
      <w:r w:rsidRPr="0026166C">
        <w:rPr>
          <w:rFonts w:ascii="Times New Roman" w:eastAsia="Calibri" w:hAnsi="Times New Roman" w:cs="Times New Roman"/>
          <w:szCs w:val="24"/>
        </w:rPr>
        <w:t xml:space="preserve">there is no need for </w:t>
      </w:r>
      <w:r w:rsidR="002D6ABE">
        <w:rPr>
          <w:rFonts w:ascii="Times New Roman" w:eastAsia="Calibri" w:hAnsi="Times New Roman" w:cs="Times New Roman"/>
          <w:szCs w:val="24"/>
        </w:rPr>
        <w:t>anyone else</w:t>
      </w:r>
      <w:r w:rsidRPr="0026166C">
        <w:rPr>
          <w:rFonts w:ascii="Times New Roman" w:eastAsia="Calibri" w:hAnsi="Times New Roman" w:cs="Times New Roman"/>
          <w:szCs w:val="24"/>
        </w:rPr>
        <w:t xml:space="preserve"> to suffer for sin</w:t>
      </w:r>
      <w:r w:rsidR="003801C1">
        <w:rPr>
          <w:rFonts w:ascii="Times New Roman" w:eastAsia="Calibri" w:hAnsi="Times New Roman" w:cs="Times New Roman"/>
          <w:szCs w:val="24"/>
        </w:rPr>
        <w:t>s</w:t>
      </w:r>
      <w:r w:rsidR="009E0FFB" w:rsidRPr="009E0FFB">
        <w:rPr>
          <w:rFonts w:ascii="Times New Roman" w:eastAsia="Calibri" w:hAnsi="Times New Roman" w:cs="Arial"/>
        </w:rPr>
        <w:t xml:space="preserve"> </w:t>
      </w:r>
      <w:r w:rsidR="009E0FFB" w:rsidRPr="0026166C">
        <w:rPr>
          <w:rFonts w:ascii="Times New Roman" w:eastAsia="Calibri" w:hAnsi="Times New Roman" w:cs="Arial"/>
        </w:rPr>
        <w:t>(1 Peter 3:18</w:t>
      </w:r>
      <w:r w:rsidR="003D507A">
        <w:rPr>
          <w:rFonts w:ascii="Times New Roman" w:eastAsia="Calibri" w:hAnsi="Times New Roman" w:cs="Arial"/>
        </w:rPr>
        <w:t xml:space="preserve">; cf. </w:t>
      </w:r>
      <w:r w:rsidR="003D507A" w:rsidRPr="003D507A">
        <w:rPr>
          <w:rFonts w:ascii="Times New Roman" w:eastAsia="Calibri" w:hAnsi="Times New Roman" w:cs="Arial"/>
        </w:rPr>
        <w:t>Heb</w:t>
      </w:r>
      <w:r w:rsidR="003D507A">
        <w:rPr>
          <w:rFonts w:ascii="Times New Roman" w:eastAsia="Calibri" w:hAnsi="Times New Roman" w:cs="Arial"/>
        </w:rPr>
        <w:t>.</w:t>
      </w:r>
      <w:r w:rsidR="003D507A" w:rsidRPr="003D507A">
        <w:rPr>
          <w:rFonts w:ascii="Times New Roman" w:eastAsia="Calibri" w:hAnsi="Times New Roman" w:cs="Arial"/>
        </w:rPr>
        <w:t xml:space="preserve"> 7:27; 9:28</w:t>
      </w:r>
      <w:r w:rsidR="009E0FFB" w:rsidRPr="0026166C">
        <w:rPr>
          <w:rFonts w:ascii="Times New Roman" w:eastAsia="Calibri" w:hAnsi="Times New Roman" w:cs="Arial"/>
        </w:rPr>
        <w:t>)</w:t>
      </w:r>
      <w:r w:rsidR="009E0FFB">
        <w:rPr>
          <w:rFonts w:ascii="Times New Roman" w:eastAsia="Calibri" w:hAnsi="Times New Roman" w:cs="Arial"/>
        </w:rPr>
        <w:t>,</w:t>
      </w:r>
      <w:r w:rsidR="009E0FFB">
        <w:rPr>
          <w:rFonts w:ascii="Times New Roman" w:eastAsia="Calibri" w:hAnsi="Times New Roman" w:cs="Times New Roman"/>
          <w:szCs w:val="24"/>
        </w:rPr>
        <w:t xml:space="preserve"> </w:t>
      </w:r>
      <w:r w:rsidR="003801C1">
        <w:rPr>
          <w:rFonts w:ascii="Times New Roman" w:eastAsia="Calibri" w:hAnsi="Times New Roman" w:cs="Times New Roman"/>
          <w:szCs w:val="24"/>
        </w:rPr>
        <w:t>but removing the sin barrier between God and men does not resolve the problem of spiritual death. M</w:t>
      </w:r>
      <w:r w:rsidR="00446FB3">
        <w:rPr>
          <w:rFonts w:ascii="Times New Roman" w:eastAsia="Calibri" w:hAnsi="Times New Roman" w:cs="Arial"/>
        </w:rPr>
        <w:t xml:space="preserve">en </w:t>
      </w:r>
      <w:r w:rsidR="009E0FFB">
        <w:rPr>
          <w:rFonts w:ascii="Times New Roman" w:eastAsia="Calibri" w:hAnsi="Times New Roman" w:cs="Arial"/>
        </w:rPr>
        <w:t xml:space="preserve">are </w:t>
      </w:r>
      <w:r w:rsidR="007110A3">
        <w:rPr>
          <w:rFonts w:ascii="Times New Roman" w:eastAsia="Calibri" w:hAnsi="Times New Roman" w:cs="Arial"/>
        </w:rPr>
        <w:t xml:space="preserve">still </w:t>
      </w:r>
      <w:r w:rsidR="009E0FFB">
        <w:rPr>
          <w:rFonts w:ascii="Times New Roman" w:eastAsia="Calibri" w:hAnsi="Times New Roman" w:cs="Arial"/>
        </w:rPr>
        <w:t xml:space="preserve">spiritually dead </w:t>
      </w:r>
      <w:r w:rsidR="00DC530B">
        <w:rPr>
          <w:rFonts w:ascii="Times New Roman" w:eastAsia="Calibri" w:hAnsi="Times New Roman" w:cs="Arial"/>
        </w:rPr>
        <w:t xml:space="preserve">from birth </w:t>
      </w:r>
      <w:r w:rsidR="009E0FFB">
        <w:rPr>
          <w:rFonts w:ascii="Times New Roman" w:eastAsia="Calibri" w:hAnsi="Times New Roman" w:cs="Arial"/>
        </w:rPr>
        <w:t xml:space="preserve">and they </w:t>
      </w:r>
      <w:r w:rsidR="007110A3">
        <w:rPr>
          <w:rFonts w:ascii="Times New Roman" w:eastAsia="Calibri" w:hAnsi="Times New Roman" w:cs="Arial"/>
        </w:rPr>
        <w:t xml:space="preserve">still </w:t>
      </w:r>
      <w:r w:rsidR="00446FB3">
        <w:rPr>
          <w:rFonts w:ascii="Times New Roman" w:eastAsia="Calibri" w:hAnsi="Times New Roman" w:cs="Arial"/>
        </w:rPr>
        <w:t xml:space="preserve">need </w:t>
      </w:r>
      <w:r w:rsidR="007110A3">
        <w:rPr>
          <w:rFonts w:ascii="Times New Roman" w:eastAsia="Calibri" w:hAnsi="Times New Roman" w:cs="Arial"/>
        </w:rPr>
        <w:t xml:space="preserve">to be given </w:t>
      </w:r>
      <w:r w:rsidR="00446FB3">
        <w:rPr>
          <w:rFonts w:ascii="Times New Roman" w:eastAsia="Calibri" w:hAnsi="Times New Roman" w:cs="Arial"/>
        </w:rPr>
        <w:t>eternal life</w:t>
      </w:r>
      <w:r w:rsidR="009E0FFB">
        <w:rPr>
          <w:rFonts w:ascii="Times New Roman" w:eastAsia="Calibri" w:hAnsi="Times New Roman" w:cs="Arial"/>
        </w:rPr>
        <w:t xml:space="preserve"> if they are to spend eternity with a Holy God.</w:t>
      </w:r>
    </w:p>
    <w:p w14:paraId="39A37F8E" w14:textId="36B3F78F" w:rsidR="0026166C" w:rsidRPr="0026166C" w:rsidRDefault="00E70AD9" w:rsidP="004A6B11">
      <w:pPr>
        <w:pStyle w:val="Heading2"/>
      </w:pPr>
      <w:r>
        <w:t>Man’s Destination for Eternity</w:t>
      </w:r>
    </w:p>
    <w:p w14:paraId="50614B78" w14:textId="397601A6" w:rsidR="0026166C" w:rsidRPr="0026166C" w:rsidRDefault="00FA1622" w:rsidP="0026166C">
      <w:pPr>
        <w:rPr>
          <w:rFonts w:ascii="Times New Roman" w:eastAsia="Calibri" w:hAnsi="Times New Roman" w:cs="Arial"/>
        </w:rPr>
      </w:pPr>
      <w:r>
        <w:rPr>
          <w:rFonts w:ascii="Times New Roman" w:eastAsia="Calibri" w:hAnsi="Times New Roman" w:cs="Arial"/>
        </w:rPr>
        <w:t xml:space="preserve">From his creation, </w:t>
      </w:r>
      <w:r w:rsidR="0026166C" w:rsidRPr="0026166C">
        <w:rPr>
          <w:rFonts w:ascii="Times New Roman" w:eastAsia="Calibri" w:hAnsi="Times New Roman" w:cs="Arial"/>
        </w:rPr>
        <w:t xml:space="preserve">Pinocchio is condemned to </w:t>
      </w:r>
      <w:r>
        <w:rPr>
          <w:rFonts w:ascii="Times New Roman" w:eastAsia="Calibri" w:hAnsi="Times New Roman" w:cs="Arial"/>
        </w:rPr>
        <w:t>live</w:t>
      </w:r>
      <w:r w:rsidR="0026166C" w:rsidRPr="0026166C">
        <w:rPr>
          <w:rFonts w:ascii="Times New Roman" w:eastAsia="Calibri" w:hAnsi="Times New Roman" w:cs="Arial"/>
        </w:rPr>
        <w:t xml:space="preserve"> forever </w:t>
      </w:r>
      <w:r>
        <w:rPr>
          <w:rFonts w:ascii="Times New Roman" w:eastAsia="Calibri" w:hAnsi="Times New Roman" w:cs="Arial"/>
        </w:rPr>
        <w:t>as a puppet</w:t>
      </w:r>
      <w:r w:rsidR="0026166C" w:rsidRPr="0026166C">
        <w:rPr>
          <w:rFonts w:ascii="Times New Roman" w:eastAsia="Calibri" w:hAnsi="Times New Roman" w:cs="Arial"/>
        </w:rPr>
        <w:t xml:space="preserve"> until he is rescued, by his </w:t>
      </w:r>
      <w:r w:rsidR="004C684A">
        <w:rPr>
          <w:rFonts w:ascii="Times New Roman" w:eastAsia="Calibri" w:hAnsi="Times New Roman" w:cs="Arial"/>
        </w:rPr>
        <w:t xml:space="preserve">own </w:t>
      </w:r>
      <w:r w:rsidR="0026166C" w:rsidRPr="0026166C">
        <w:rPr>
          <w:rFonts w:ascii="Times New Roman" w:eastAsia="Calibri" w:hAnsi="Times New Roman" w:cs="Arial"/>
        </w:rPr>
        <w:t xml:space="preserve">merit, to a better body (that of a real boy). </w:t>
      </w:r>
      <w:r>
        <w:rPr>
          <w:rFonts w:ascii="Times New Roman" w:eastAsia="Calibri" w:hAnsi="Times New Roman" w:cs="Arial"/>
        </w:rPr>
        <w:t>S</w:t>
      </w:r>
      <w:r w:rsidR="0026166C" w:rsidRPr="0026166C">
        <w:rPr>
          <w:rFonts w:ascii="Times New Roman" w:eastAsia="Calibri" w:hAnsi="Times New Roman" w:cs="Arial"/>
        </w:rPr>
        <w:t xml:space="preserve">alvation through self-merit is </w:t>
      </w:r>
      <w:r>
        <w:rPr>
          <w:rFonts w:ascii="Times New Roman" w:eastAsia="Calibri" w:hAnsi="Times New Roman" w:cs="Arial"/>
        </w:rPr>
        <w:t>not biblical</w:t>
      </w:r>
      <w:r w:rsidR="0026166C" w:rsidRPr="0026166C">
        <w:rPr>
          <w:rFonts w:ascii="Times New Roman" w:eastAsia="Calibri" w:hAnsi="Times New Roman" w:cs="Arial"/>
        </w:rPr>
        <w:t xml:space="preserve"> Christianity, but</w:t>
      </w:r>
      <w:r w:rsidR="004C684A">
        <w:rPr>
          <w:rFonts w:ascii="Times New Roman" w:eastAsia="Calibri" w:hAnsi="Times New Roman" w:cs="Arial"/>
        </w:rPr>
        <w:t>, interestingly,</w:t>
      </w:r>
      <w:r w:rsidR="0026166C" w:rsidRPr="0026166C">
        <w:rPr>
          <w:rFonts w:ascii="Times New Roman" w:eastAsia="Calibri" w:hAnsi="Times New Roman" w:cs="Arial"/>
        </w:rPr>
        <w:t xml:space="preserve"> </w:t>
      </w:r>
      <w:r w:rsidR="0026166C" w:rsidRPr="0026166C">
        <w:rPr>
          <w:rFonts w:ascii="Times New Roman" w:eastAsia="Calibri" w:hAnsi="Times New Roman" w:cs="Arial"/>
          <w:i/>
          <w:iCs/>
        </w:rPr>
        <w:t>Pinocchio</w:t>
      </w:r>
      <w:r w:rsidR="0026166C" w:rsidRPr="0026166C">
        <w:rPr>
          <w:rFonts w:ascii="Times New Roman" w:eastAsia="Calibri" w:hAnsi="Times New Roman" w:cs="Arial"/>
        </w:rPr>
        <w:t xml:space="preserve"> recognizes </w:t>
      </w:r>
      <w:r>
        <w:rPr>
          <w:rFonts w:ascii="Times New Roman" w:eastAsia="Calibri" w:hAnsi="Times New Roman" w:cs="Arial"/>
        </w:rPr>
        <w:t>the</w:t>
      </w:r>
      <w:r w:rsidR="0026166C" w:rsidRPr="0026166C">
        <w:rPr>
          <w:rFonts w:ascii="Times New Roman" w:eastAsia="Calibri" w:hAnsi="Times New Roman" w:cs="Arial"/>
        </w:rPr>
        <w:t xml:space="preserve"> need to be saved from an imperfect body. </w:t>
      </w:r>
      <w:r>
        <w:rPr>
          <w:rFonts w:ascii="Times New Roman" w:eastAsia="Calibri" w:hAnsi="Times New Roman" w:cs="Arial"/>
        </w:rPr>
        <w:t>T</w:t>
      </w:r>
      <w:r w:rsidR="0026166C" w:rsidRPr="0026166C">
        <w:rPr>
          <w:rFonts w:ascii="Times New Roman" w:eastAsia="Calibri" w:hAnsi="Times New Roman" w:cs="Arial"/>
        </w:rPr>
        <w:t xml:space="preserve">he </w:t>
      </w:r>
      <w:r>
        <w:rPr>
          <w:rFonts w:ascii="Times New Roman" w:eastAsia="Calibri" w:hAnsi="Times New Roman" w:cs="Arial"/>
        </w:rPr>
        <w:t>Bible says that after Adam sinned</w:t>
      </w:r>
      <w:r w:rsidR="0026166C" w:rsidRPr="0026166C">
        <w:rPr>
          <w:rFonts w:ascii="Times New Roman" w:eastAsia="Calibri" w:hAnsi="Times New Roman" w:cs="Arial"/>
        </w:rPr>
        <w:t>:</w:t>
      </w:r>
    </w:p>
    <w:p w14:paraId="3F990F1D" w14:textId="6AAA101B" w:rsidR="0026166C" w:rsidRPr="0026166C" w:rsidRDefault="0026166C" w:rsidP="0026166C">
      <w:pPr>
        <w:spacing w:after="120" w:line="240" w:lineRule="auto"/>
        <w:ind w:left="720" w:right="720" w:firstLine="0"/>
        <w:rPr>
          <w:rFonts w:ascii="Times New Roman" w:eastAsia="Calibri" w:hAnsi="Times New Roman" w:cs="Arial"/>
          <w:iCs/>
          <w:color w:val="000000" w:themeColor="text1"/>
        </w:rPr>
      </w:pPr>
      <w:r w:rsidRPr="0026166C">
        <w:rPr>
          <w:rFonts w:ascii="Times New Roman" w:eastAsia="Calibri" w:hAnsi="Times New Roman" w:cs="Arial"/>
          <w:iCs/>
          <w:color w:val="000000" w:themeColor="text1"/>
        </w:rPr>
        <w:t>Then the Lord God said, “Behold, the man has become like one of Us, to know good and evil. And now, lest he put out his hand and take also of the tree of life, and eat, and live forever”— therefore the Lord God sent him out of the garden of Eden to till the ground from which he was taken. So He drove out the man; and He placed cherubim at the east of the garden of Eden, and a flaming sword which turned every way, to guard the way to the tree of life. (Gen 3:22–24)</w:t>
      </w:r>
    </w:p>
    <w:p w14:paraId="6DE5A12D" w14:textId="5BCF929D" w:rsidR="0026166C" w:rsidRPr="0026166C" w:rsidRDefault="0026166C" w:rsidP="0026166C">
      <w:pPr>
        <w:spacing w:before="120" w:after="120"/>
        <w:ind w:firstLine="0"/>
        <w:rPr>
          <w:rFonts w:ascii="Times New Roman" w:eastAsia="Calibri" w:hAnsi="Times New Roman" w:cs="Arial"/>
        </w:rPr>
      </w:pPr>
      <w:r w:rsidRPr="0026166C">
        <w:rPr>
          <w:rFonts w:ascii="Times New Roman" w:eastAsia="Calibri" w:hAnsi="Times New Roman" w:cs="Arial"/>
        </w:rPr>
        <w:t xml:space="preserve">An intentional peculiarity occurs in the text </w:t>
      </w:r>
      <w:r w:rsidR="00B0695D">
        <w:rPr>
          <w:rFonts w:ascii="Times New Roman" w:eastAsia="Calibri" w:hAnsi="Times New Roman" w:cs="Arial"/>
        </w:rPr>
        <w:t>of</w:t>
      </w:r>
      <w:r w:rsidRPr="0026166C">
        <w:rPr>
          <w:rFonts w:ascii="Times New Roman" w:eastAsia="Calibri" w:hAnsi="Times New Roman" w:cs="Arial"/>
        </w:rPr>
        <w:t xml:space="preserve"> verse 22. God begins </w:t>
      </w:r>
      <w:r w:rsidR="003801C1">
        <w:rPr>
          <w:rFonts w:ascii="Times New Roman" w:eastAsia="Calibri" w:hAnsi="Times New Roman" w:cs="Arial"/>
        </w:rPr>
        <w:t>to say</w:t>
      </w:r>
      <w:r w:rsidRPr="0026166C">
        <w:rPr>
          <w:rFonts w:ascii="Times New Roman" w:eastAsia="Calibri" w:hAnsi="Times New Roman" w:cs="Arial"/>
        </w:rPr>
        <w:t>, “And now, lest he… live forever” but the sentence is never finished</w:t>
      </w:r>
      <w:r w:rsidR="00FA1622">
        <w:rPr>
          <w:rFonts w:ascii="Times New Roman" w:eastAsia="Calibri" w:hAnsi="Times New Roman" w:cs="Arial"/>
        </w:rPr>
        <w:t>,</w:t>
      </w:r>
      <w:r w:rsidRPr="0026166C">
        <w:rPr>
          <w:rFonts w:ascii="Times New Roman" w:eastAsia="Calibri" w:hAnsi="Times New Roman" w:cs="Arial"/>
        </w:rPr>
        <w:t xml:space="preserve"> </w:t>
      </w:r>
      <w:r w:rsidR="00FA1622">
        <w:rPr>
          <w:rFonts w:ascii="Times New Roman" w:eastAsia="Calibri" w:hAnsi="Times New Roman" w:cs="Arial"/>
        </w:rPr>
        <w:t>nor should it be</w:t>
      </w:r>
      <w:r w:rsidRPr="0026166C">
        <w:rPr>
          <w:rFonts w:ascii="Times New Roman" w:eastAsia="Calibri" w:hAnsi="Times New Roman" w:cs="Arial"/>
        </w:rPr>
        <w:t>, because the</w:t>
      </w:r>
      <w:r w:rsidR="003801C1">
        <w:rPr>
          <w:rFonts w:ascii="Times New Roman" w:eastAsia="Calibri" w:hAnsi="Times New Roman" w:cs="Arial"/>
        </w:rPr>
        <w:t xml:space="preserve"> </w:t>
      </w:r>
      <w:r w:rsidRPr="0026166C">
        <w:rPr>
          <w:rFonts w:ascii="Times New Roman" w:eastAsia="Calibri" w:hAnsi="Times New Roman" w:cs="Arial"/>
        </w:rPr>
        <w:t xml:space="preserve">idea </w:t>
      </w:r>
      <w:r w:rsidR="00FA1622">
        <w:rPr>
          <w:rFonts w:ascii="Times New Roman" w:eastAsia="Calibri" w:hAnsi="Times New Roman" w:cs="Arial"/>
        </w:rPr>
        <w:t>of</w:t>
      </w:r>
      <w:r w:rsidRPr="0026166C">
        <w:rPr>
          <w:rFonts w:ascii="Times New Roman" w:eastAsia="Calibri" w:hAnsi="Times New Roman" w:cs="Arial"/>
        </w:rPr>
        <w:t xml:space="preserve"> </w:t>
      </w:r>
      <w:r w:rsidR="004C684A">
        <w:rPr>
          <w:rFonts w:ascii="Times New Roman" w:eastAsia="Calibri" w:hAnsi="Times New Roman" w:cs="Arial"/>
        </w:rPr>
        <w:t xml:space="preserve">a </w:t>
      </w:r>
      <w:r w:rsidRPr="0026166C">
        <w:rPr>
          <w:rFonts w:ascii="Times New Roman" w:eastAsia="Calibri" w:hAnsi="Times New Roman" w:cs="Arial"/>
        </w:rPr>
        <w:t xml:space="preserve">man </w:t>
      </w:r>
      <w:r w:rsidR="00FA1622">
        <w:rPr>
          <w:rFonts w:ascii="Times New Roman" w:eastAsia="Calibri" w:hAnsi="Times New Roman" w:cs="Arial"/>
        </w:rPr>
        <w:t>living</w:t>
      </w:r>
      <w:r w:rsidRPr="0026166C">
        <w:rPr>
          <w:rFonts w:ascii="Times New Roman" w:eastAsia="Calibri" w:hAnsi="Times New Roman" w:cs="Arial"/>
        </w:rPr>
        <w:t xml:space="preserve"> forever</w:t>
      </w:r>
      <w:r w:rsidR="003801C1">
        <w:rPr>
          <w:rFonts w:ascii="Times New Roman" w:eastAsia="Calibri" w:hAnsi="Times New Roman" w:cs="Arial"/>
        </w:rPr>
        <w:t>, trapped</w:t>
      </w:r>
      <w:r w:rsidRPr="0026166C">
        <w:rPr>
          <w:rFonts w:ascii="Times New Roman" w:eastAsia="Calibri" w:hAnsi="Times New Roman" w:cs="Arial"/>
        </w:rPr>
        <w:t xml:space="preserve"> in a fallen body</w:t>
      </w:r>
      <w:r w:rsidR="003801C1">
        <w:rPr>
          <w:rFonts w:ascii="Times New Roman" w:eastAsia="Calibri" w:hAnsi="Times New Roman" w:cs="Arial"/>
        </w:rPr>
        <w:t>,</w:t>
      </w:r>
      <w:r w:rsidRPr="0026166C">
        <w:rPr>
          <w:rFonts w:ascii="Times New Roman" w:eastAsia="Calibri" w:hAnsi="Times New Roman" w:cs="Arial"/>
        </w:rPr>
        <w:t xml:space="preserve"> </w:t>
      </w:r>
      <w:r w:rsidR="00FA1622">
        <w:rPr>
          <w:rFonts w:ascii="Times New Roman" w:eastAsia="Calibri" w:hAnsi="Times New Roman" w:cs="Arial"/>
        </w:rPr>
        <w:t>is</w:t>
      </w:r>
      <w:r w:rsidRPr="0026166C">
        <w:rPr>
          <w:rFonts w:ascii="Times New Roman" w:eastAsia="Calibri" w:hAnsi="Times New Roman" w:cs="Arial"/>
        </w:rPr>
        <w:t xml:space="preserve"> </w:t>
      </w:r>
      <w:r w:rsidR="003801C1">
        <w:rPr>
          <w:rFonts w:ascii="Times New Roman" w:eastAsia="Calibri" w:hAnsi="Times New Roman" w:cs="Arial"/>
        </w:rPr>
        <w:t xml:space="preserve">so awful that it is </w:t>
      </w:r>
      <w:r w:rsidRPr="0026166C">
        <w:rPr>
          <w:rFonts w:ascii="Times New Roman" w:eastAsia="Calibri" w:hAnsi="Times New Roman" w:cs="Arial"/>
        </w:rPr>
        <w:t>unspeakabl</w:t>
      </w:r>
      <w:r w:rsidR="003801C1">
        <w:rPr>
          <w:rFonts w:ascii="Times New Roman" w:eastAsia="Calibri" w:hAnsi="Times New Roman" w:cs="Arial"/>
        </w:rPr>
        <w:t>e</w:t>
      </w:r>
      <w:r w:rsidRPr="0026166C">
        <w:rPr>
          <w:rFonts w:ascii="Times New Roman" w:eastAsia="Calibri" w:hAnsi="Times New Roman" w:cs="Arial"/>
        </w:rPr>
        <w:t>. Instead</w:t>
      </w:r>
      <w:r w:rsidR="004C684A">
        <w:rPr>
          <w:rFonts w:ascii="Times New Roman" w:eastAsia="Calibri" w:hAnsi="Times New Roman" w:cs="Arial"/>
        </w:rPr>
        <w:t>,</w:t>
      </w:r>
      <w:r w:rsidR="00FA1622">
        <w:rPr>
          <w:rFonts w:ascii="Times New Roman" w:eastAsia="Calibri" w:hAnsi="Times New Roman" w:cs="Arial"/>
        </w:rPr>
        <w:t xml:space="preserve"> </w:t>
      </w:r>
      <w:r w:rsidRPr="0026166C">
        <w:rPr>
          <w:rFonts w:ascii="Times New Roman" w:eastAsia="Calibri" w:hAnsi="Times New Roman" w:cs="Arial"/>
        </w:rPr>
        <w:t>God remove</w:t>
      </w:r>
      <w:r w:rsidR="00FA1622">
        <w:rPr>
          <w:rFonts w:ascii="Times New Roman" w:eastAsia="Calibri" w:hAnsi="Times New Roman" w:cs="Arial"/>
        </w:rPr>
        <w:t>s</w:t>
      </w:r>
      <w:r w:rsidRPr="0026166C">
        <w:rPr>
          <w:rFonts w:ascii="Times New Roman" w:eastAsia="Calibri" w:hAnsi="Times New Roman" w:cs="Arial"/>
        </w:rPr>
        <w:t xml:space="preserve"> man from the tree of life </w:t>
      </w:r>
      <w:r w:rsidR="00FA1622">
        <w:rPr>
          <w:rFonts w:ascii="Times New Roman" w:eastAsia="Calibri" w:hAnsi="Times New Roman" w:cs="Arial"/>
        </w:rPr>
        <w:t>and allows</w:t>
      </w:r>
      <w:r w:rsidRPr="0026166C">
        <w:rPr>
          <w:rFonts w:ascii="Times New Roman" w:eastAsia="Calibri" w:hAnsi="Times New Roman" w:cs="Arial"/>
        </w:rPr>
        <w:t xml:space="preserve"> him to die </w:t>
      </w:r>
      <w:r w:rsidR="00FA1622">
        <w:rPr>
          <w:rFonts w:ascii="Times New Roman" w:eastAsia="Calibri" w:hAnsi="Times New Roman" w:cs="Arial"/>
        </w:rPr>
        <w:t xml:space="preserve">physically to </w:t>
      </w:r>
      <w:r w:rsidRPr="0026166C">
        <w:rPr>
          <w:rFonts w:ascii="Times New Roman" w:eastAsia="Calibri" w:hAnsi="Times New Roman" w:cs="Arial"/>
        </w:rPr>
        <w:t>release him from his body.</w:t>
      </w:r>
      <w:r w:rsidR="00FA1622">
        <w:rPr>
          <w:rFonts w:ascii="Times New Roman" w:eastAsia="Calibri" w:hAnsi="Times New Roman" w:cs="Arial"/>
        </w:rPr>
        <w:t xml:space="preserve"> </w:t>
      </w:r>
      <w:r w:rsidR="008B7D98">
        <w:rPr>
          <w:rFonts w:ascii="Times New Roman" w:eastAsia="Calibri" w:hAnsi="Times New Roman" w:cs="Arial"/>
        </w:rPr>
        <w:t>Physical death is actually a gift from God!</w:t>
      </w:r>
    </w:p>
    <w:p w14:paraId="1D652CCB" w14:textId="76681640" w:rsidR="0026166C" w:rsidRPr="0026166C" w:rsidRDefault="0026166C" w:rsidP="0026166C">
      <w:pPr>
        <w:rPr>
          <w:rFonts w:ascii="Times New Roman" w:eastAsia="Calibri" w:hAnsi="Times New Roman" w:cs="Arial"/>
        </w:rPr>
      </w:pPr>
      <w:r w:rsidRPr="0026166C">
        <w:rPr>
          <w:rFonts w:ascii="Times New Roman" w:eastAsia="Calibri" w:hAnsi="Times New Roman" w:cs="Arial"/>
        </w:rPr>
        <w:t xml:space="preserve">The immaterial facet of man will not remain attached to the material, so what exactly is to become of man? There is much controversy over the details of what will happen between now and eternity, but regardless </w:t>
      </w:r>
      <w:r w:rsidR="004C684A">
        <w:rPr>
          <w:rFonts w:ascii="Times New Roman" w:eastAsia="Calibri" w:hAnsi="Times New Roman" w:cs="Arial"/>
        </w:rPr>
        <w:t xml:space="preserve">of </w:t>
      </w:r>
      <w:r w:rsidRPr="0026166C">
        <w:rPr>
          <w:rFonts w:ascii="Times New Roman" w:eastAsia="Calibri" w:hAnsi="Times New Roman" w:cs="Arial"/>
        </w:rPr>
        <w:t xml:space="preserve">what happens in the meantime, the Bible is clear that </w:t>
      </w:r>
      <w:r w:rsidR="008B7D98">
        <w:rPr>
          <w:rFonts w:ascii="Times New Roman" w:eastAsia="Calibri" w:hAnsi="Times New Roman" w:cs="Arial"/>
        </w:rPr>
        <w:t>eventually</w:t>
      </w:r>
      <w:r w:rsidR="004C684A">
        <w:rPr>
          <w:rFonts w:ascii="Times New Roman" w:eastAsia="Calibri" w:hAnsi="Times New Roman" w:cs="Arial"/>
        </w:rPr>
        <w:t>,</w:t>
      </w:r>
      <w:r w:rsidRPr="0026166C">
        <w:rPr>
          <w:rFonts w:ascii="Times New Roman" w:eastAsia="Calibri" w:hAnsi="Times New Roman" w:cs="Arial"/>
        </w:rPr>
        <w:t xml:space="preserve"> God will make a New Heaven and New Earth (Rev. 21:1–22:5). Those who have eternal life</w:t>
      </w:r>
      <w:r w:rsidR="008B7D98">
        <w:rPr>
          <w:rFonts w:ascii="Times New Roman" w:eastAsia="Calibri" w:hAnsi="Times New Roman" w:cs="Arial"/>
        </w:rPr>
        <w:t xml:space="preserve"> will be there with God for eternity</w:t>
      </w:r>
      <w:r w:rsidRPr="0026166C">
        <w:rPr>
          <w:rFonts w:ascii="Times New Roman" w:eastAsia="Calibri" w:hAnsi="Times New Roman" w:cs="Arial"/>
        </w:rPr>
        <w:t xml:space="preserve">. The Bible is also clear that those who do not have eternal life will </w:t>
      </w:r>
      <w:r w:rsidRPr="0026166C">
        <w:rPr>
          <w:rFonts w:ascii="Times New Roman" w:eastAsia="Calibri" w:hAnsi="Times New Roman" w:cs="Arial"/>
        </w:rPr>
        <w:lastRenderedPageBreak/>
        <w:t>experience a “second death,” which is separation from God for eternity in</w:t>
      </w:r>
      <w:r w:rsidR="008B7D98">
        <w:rPr>
          <w:rFonts w:ascii="Times New Roman" w:eastAsia="Calibri" w:hAnsi="Times New Roman" w:cs="Arial"/>
        </w:rPr>
        <w:t>to</w:t>
      </w:r>
      <w:r w:rsidRPr="0026166C">
        <w:rPr>
          <w:rFonts w:ascii="Times New Roman" w:eastAsia="Calibri" w:hAnsi="Times New Roman" w:cs="Arial"/>
        </w:rPr>
        <w:t xml:space="preserve"> a lake of fire (Rev. 20:11–15).</w:t>
      </w:r>
    </w:p>
    <w:p w14:paraId="4D741B85" w14:textId="476314CD" w:rsidR="0026166C" w:rsidRPr="0026166C" w:rsidRDefault="0026166C" w:rsidP="0026166C">
      <w:pPr>
        <w:rPr>
          <w:rFonts w:ascii="Times New Roman" w:eastAsia="Calibri" w:hAnsi="Times New Roman" w:cs="Arial"/>
        </w:rPr>
      </w:pPr>
      <w:r w:rsidRPr="0026166C">
        <w:rPr>
          <w:rFonts w:ascii="Times New Roman" w:eastAsia="Calibri" w:hAnsi="Times New Roman" w:cs="Arial"/>
        </w:rPr>
        <w:t xml:space="preserve">The second death </w:t>
      </w:r>
      <w:r w:rsidR="008B7D98">
        <w:rPr>
          <w:rFonts w:ascii="Times New Roman" w:eastAsia="Calibri" w:hAnsi="Times New Roman" w:cs="Arial"/>
        </w:rPr>
        <w:t xml:space="preserve">is not </w:t>
      </w:r>
      <w:r w:rsidR="00A70226">
        <w:rPr>
          <w:rFonts w:ascii="Times New Roman" w:eastAsia="Calibri" w:hAnsi="Times New Roman" w:cs="Arial"/>
        </w:rPr>
        <w:t>retribution for those who</w:t>
      </w:r>
      <w:r w:rsidR="008B7D98">
        <w:rPr>
          <w:rFonts w:ascii="Times New Roman" w:eastAsia="Calibri" w:hAnsi="Times New Roman" w:cs="Arial"/>
        </w:rPr>
        <w:t xml:space="preserve"> behave</w:t>
      </w:r>
      <w:r w:rsidRPr="0026166C">
        <w:rPr>
          <w:rFonts w:ascii="Times New Roman" w:eastAsia="Calibri" w:hAnsi="Times New Roman" w:cs="Arial"/>
        </w:rPr>
        <w:t xml:space="preserve"> worse than </w:t>
      </w:r>
      <w:r w:rsidR="008B7D98">
        <w:rPr>
          <w:rFonts w:ascii="Times New Roman" w:eastAsia="Calibri" w:hAnsi="Times New Roman" w:cs="Arial"/>
        </w:rPr>
        <w:t>others</w:t>
      </w:r>
      <w:r w:rsidRPr="0026166C">
        <w:rPr>
          <w:rFonts w:ascii="Times New Roman" w:eastAsia="Calibri" w:hAnsi="Times New Roman" w:cs="Arial"/>
        </w:rPr>
        <w:t xml:space="preserve">. Everyone is born spiritually dead, but </w:t>
      </w:r>
      <w:r w:rsidR="008B7D98">
        <w:rPr>
          <w:rFonts w:ascii="Times New Roman" w:eastAsia="Calibri" w:hAnsi="Times New Roman" w:cs="Arial"/>
        </w:rPr>
        <w:t xml:space="preserve">since </w:t>
      </w:r>
      <w:r w:rsidRPr="0026166C">
        <w:rPr>
          <w:rFonts w:ascii="Times New Roman" w:eastAsia="Calibri" w:hAnsi="Times New Roman" w:cs="Arial"/>
        </w:rPr>
        <w:t xml:space="preserve">all sins were laid on the cross with Jesus, </w:t>
      </w:r>
      <w:r w:rsidRPr="008B7D98">
        <w:rPr>
          <w:rFonts w:ascii="Times New Roman" w:eastAsia="Calibri" w:hAnsi="Times New Roman" w:cs="Arial"/>
        </w:rPr>
        <w:t xml:space="preserve">sin does not </w:t>
      </w:r>
      <w:r w:rsidRPr="008B7D98">
        <w:rPr>
          <w:rFonts w:ascii="Times New Roman" w:eastAsia="Calibri" w:hAnsi="Times New Roman" w:cs="Arial"/>
          <w:i/>
          <w:iCs/>
        </w:rPr>
        <w:t>keep</w:t>
      </w:r>
      <w:r w:rsidRPr="008B7D98">
        <w:rPr>
          <w:rFonts w:ascii="Times New Roman" w:eastAsia="Calibri" w:hAnsi="Times New Roman" w:cs="Arial"/>
        </w:rPr>
        <w:t xml:space="preserve"> anyone spiritually dead</w:t>
      </w:r>
      <w:r w:rsidRPr="0026166C">
        <w:rPr>
          <w:rFonts w:ascii="Times New Roman" w:eastAsia="Calibri" w:hAnsi="Times New Roman" w:cs="Arial"/>
        </w:rPr>
        <w:t xml:space="preserve">. The Gospel of the Christ is simply that God the Son came to earth, died on the cross for our sins, </w:t>
      </w:r>
      <w:r w:rsidR="00540EF9">
        <w:rPr>
          <w:rFonts w:ascii="Times New Roman" w:eastAsia="Calibri" w:hAnsi="Times New Roman" w:cs="Arial"/>
        </w:rPr>
        <w:t xml:space="preserve">was </w:t>
      </w:r>
      <w:r w:rsidRPr="0026166C">
        <w:rPr>
          <w:rFonts w:ascii="Times New Roman" w:eastAsia="Calibri" w:hAnsi="Times New Roman" w:cs="Arial"/>
        </w:rPr>
        <w:t xml:space="preserve">raised on the third day, and thereby offers eternal life to anyone who believes in Him for it. Humans are naturally bent on trying to earn their righteousness, but just as a physically dead man cannot resuscitate himself to physical life, a spiritually dead man cannot give himself spiritual life. When someone finally grasps the implications of what it means that his sin was on the cross with Jesus, then he stops trying to earn his own eternal life and simply receives it through faith alone in Christ alone. The final determining factor for a man’s eternal destiny is simply whether he has this gift of eternal life, or if he </w:t>
      </w:r>
      <w:r w:rsidR="008B7D98">
        <w:rPr>
          <w:rFonts w:ascii="Times New Roman" w:eastAsia="Calibri" w:hAnsi="Times New Roman" w:cs="Arial"/>
        </w:rPr>
        <w:t>has remained</w:t>
      </w:r>
      <w:r w:rsidRPr="0026166C">
        <w:rPr>
          <w:rFonts w:ascii="Times New Roman" w:eastAsia="Calibri" w:hAnsi="Times New Roman" w:cs="Arial"/>
        </w:rPr>
        <w:t xml:space="preserve"> spiritually dead.</w:t>
      </w:r>
    </w:p>
    <w:p w14:paraId="02EE4296" w14:textId="7FB75AD8" w:rsidR="0026166C" w:rsidRPr="00CD5449" w:rsidRDefault="00761693" w:rsidP="004A6B11">
      <w:pPr>
        <w:pStyle w:val="Heading1"/>
      </w:pPr>
      <w:r>
        <w:t>Soteriology:</w:t>
      </w:r>
      <w:r w:rsidR="0026166C" w:rsidRPr="0026166C">
        <w:t xml:space="preserve"> The Doctrine of Salvation</w:t>
      </w:r>
    </w:p>
    <w:p w14:paraId="097D21C1" w14:textId="25BB3241" w:rsidR="0026166C" w:rsidRPr="0026166C" w:rsidRDefault="00393486" w:rsidP="0026166C">
      <w:pPr>
        <w:rPr>
          <w:rFonts w:ascii="Times New Roman" w:eastAsia="Calibri" w:hAnsi="Times New Roman" w:cs="Arial"/>
        </w:rPr>
      </w:pPr>
      <w:r>
        <w:rPr>
          <w:rFonts w:ascii="Times New Roman" w:eastAsia="Calibri" w:hAnsi="Times New Roman" w:cs="Arial"/>
        </w:rPr>
        <w:t xml:space="preserve">Disney </w:t>
      </w:r>
      <w:r w:rsidR="0026166C" w:rsidRPr="0026166C">
        <w:rPr>
          <w:rFonts w:ascii="Times New Roman" w:eastAsia="Calibri" w:hAnsi="Times New Roman" w:cs="Arial"/>
        </w:rPr>
        <w:t xml:space="preserve">brings about salvation in the one grand event of </w:t>
      </w:r>
      <w:r>
        <w:rPr>
          <w:rFonts w:ascii="Times New Roman" w:eastAsia="Calibri" w:hAnsi="Times New Roman" w:cs="Arial"/>
        </w:rPr>
        <w:t>Pinocchio’s</w:t>
      </w:r>
      <w:r w:rsidR="0026166C" w:rsidRPr="0026166C">
        <w:rPr>
          <w:rFonts w:ascii="Times New Roman" w:eastAsia="Calibri" w:hAnsi="Times New Roman" w:cs="Arial"/>
        </w:rPr>
        <w:t xml:space="preserve"> death and resurrection after rescuing Geppetto. After proving his maturity, Pinocchio is rescued from his donkey-puppet body into the new body of a real boy. </w:t>
      </w:r>
      <w:r w:rsidR="00B23E71">
        <w:rPr>
          <w:rFonts w:ascii="Times New Roman" w:eastAsia="Calibri" w:hAnsi="Times New Roman" w:cs="Arial"/>
        </w:rPr>
        <w:t xml:space="preserve">This is quite different from </w:t>
      </w:r>
      <w:r w:rsidR="0026166C" w:rsidRPr="0026166C">
        <w:rPr>
          <w:rFonts w:ascii="Times New Roman" w:eastAsia="Calibri" w:hAnsi="Times New Roman" w:cs="Arial"/>
        </w:rPr>
        <w:t>the Bible</w:t>
      </w:r>
      <w:r w:rsidR="00B23E71">
        <w:rPr>
          <w:rFonts w:ascii="Times New Roman" w:eastAsia="Calibri" w:hAnsi="Times New Roman" w:cs="Arial"/>
        </w:rPr>
        <w:t xml:space="preserve">’s presentation of </w:t>
      </w:r>
      <w:r w:rsidR="0026166C" w:rsidRPr="0026166C">
        <w:rPr>
          <w:rFonts w:ascii="Times New Roman" w:eastAsia="Calibri" w:hAnsi="Times New Roman" w:cs="Arial"/>
        </w:rPr>
        <w:t>salvation</w:t>
      </w:r>
      <w:r w:rsidR="00B23E71">
        <w:rPr>
          <w:rFonts w:ascii="Times New Roman" w:eastAsia="Calibri" w:hAnsi="Times New Roman" w:cs="Arial"/>
        </w:rPr>
        <w:t xml:space="preserve">, </w:t>
      </w:r>
      <w:r w:rsidR="0026166C" w:rsidRPr="0026166C">
        <w:rPr>
          <w:rFonts w:ascii="Times New Roman" w:eastAsia="Calibri" w:hAnsi="Times New Roman" w:cs="Arial"/>
        </w:rPr>
        <w:t>which consists of three phases. These three phases are salvation from the penalty of sin (often called “justification”), salvation from the power of sin (often called “sanctification”), and salvation from the presence of sin (often called “glorification”).</w:t>
      </w:r>
      <w:r w:rsidR="00026523">
        <w:rPr>
          <w:rFonts w:ascii="Times New Roman" w:eastAsia="Calibri" w:hAnsi="Times New Roman" w:cs="Arial"/>
        </w:rPr>
        <w:t xml:space="preserve"> Each of these doctrines should be properly distinguished to </w:t>
      </w:r>
      <w:r w:rsidR="00B23E71">
        <w:rPr>
          <w:rFonts w:ascii="Times New Roman" w:eastAsia="Calibri" w:hAnsi="Times New Roman" w:cs="Arial"/>
        </w:rPr>
        <w:t>understand Christianity in a biblically consistent manner.</w:t>
      </w:r>
    </w:p>
    <w:p w14:paraId="20849181" w14:textId="7E5902D9" w:rsidR="0026166C" w:rsidRPr="0026166C" w:rsidRDefault="0026166C" w:rsidP="004A6B11">
      <w:pPr>
        <w:pStyle w:val="Heading2"/>
      </w:pPr>
      <w:r w:rsidRPr="0026166C">
        <w:lastRenderedPageBreak/>
        <w:t xml:space="preserve">Justification: </w:t>
      </w:r>
      <w:r w:rsidR="005F18A9">
        <w:t>The Gift of Eternal Life</w:t>
      </w:r>
    </w:p>
    <w:p w14:paraId="18CEC8AA" w14:textId="09E9C418" w:rsidR="0026166C" w:rsidRPr="0026166C" w:rsidRDefault="0026166C" w:rsidP="0026166C">
      <w:pPr>
        <w:rPr>
          <w:rFonts w:ascii="Times New Roman" w:eastAsia="Calibri" w:hAnsi="Times New Roman" w:cs="Arial"/>
        </w:rPr>
      </w:pPr>
      <w:r w:rsidRPr="0026166C">
        <w:rPr>
          <w:rFonts w:ascii="Times New Roman" w:eastAsia="Calibri" w:hAnsi="Times New Roman" w:cs="Arial"/>
        </w:rPr>
        <w:t xml:space="preserve">Justification is the first phase of salvation and it occurs </w:t>
      </w:r>
      <w:r w:rsidR="004C684A">
        <w:rPr>
          <w:rFonts w:ascii="Times New Roman" w:eastAsia="Calibri" w:hAnsi="Times New Roman" w:cs="Arial"/>
        </w:rPr>
        <w:t>at</w:t>
      </w:r>
      <w:r w:rsidRPr="0026166C">
        <w:rPr>
          <w:rFonts w:ascii="Times New Roman" w:eastAsia="Calibri" w:hAnsi="Times New Roman" w:cs="Arial"/>
        </w:rPr>
        <w:t xml:space="preserve"> that moment when someone </w:t>
      </w:r>
      <w:r w:rsidR="00F4269E">
        <w:rPr>
          <w:rFonts w:ascii="Times New Roman" w:eastAsia="Calibri" w:hAnsi="Times New Roman" w:cs="Arial"/>
        </w:rPr>
        <w:t xml:space="preserve">first </w:t>
      </w:r>
      <w:r w:rsidRPr="0026166C">
        <w:rPr>
          <w:rFonts w:ascii="Times New Roman" w:eastAsia="Calibri" w:hAnsi="Times New Roman" w:cs="Arial"/>
        </w:rPr>
        <w:t xml:space="preserve">believes in </w:t>
      </w:r>
      <w:r w:rsidR="00026523">
        <w:rPr>
          <w:rFonts w:ascii="Times New Roman" w:eastAsia="Calibri" w:hAnsi="Times New Roman" w:cs="Arial"/>
        </w:rPr>
        <w:t>Christ</w:t>
      </w:r>
      <w:r w:rsidRPr="0026166C">
        <w:rPr>
          <w:rFonts w:ascii="Times New Roman" w:eastAsia="Calibri" w:hAnsi="Times New Roman" w:cs="Arial"/>
        </w:rPr>
        <w:t xml:space="preserve"> alone for eternal life. The Blue Fairy requires Pinocchio to conform to the virtues of a real boy while he is still a puppet, but God does not expect a person to behave like a Christian when he is still dead in trespasses and sin. </w:t>
      </w:r>
      <w:r w:rsidR="00120362">
        <w:rPr>
          <w:rFonts w:ascii="Times New Roman" w:eastAsia="Calibri" w:hAnsi="Times New Roman" w:cs="Arial"/>
        </w:rPr>
        <w:t>T</w:t>
      </w:r>
      <w:r w:rsidR="00026523">
        <w:rPr>
          <w:rFonts w:ascii="Times New Roman" w:eastAsia="Calibri" w:hAnsi="Times New Roman" w:cs="Arial"/>
        </w:rPr>
        <w:t>he Eastern Orthodox theologian,</w:t>
      </w:r>
      <w:r w:rsidRPr="0026166C">
        <w:rPr>
          <w:rFonts w:ascii="Times New Roman" w:eastAsia="Calibri" w:hAnsi="Times New Roman" w:cs="Arial"/>
        </w:rPr>
        <w:t xml:space="preserve"> Vigen Guroian</w:t>
      </w:r>
      <w:r w:rsidR="00026523">
        <w:rPr>
          <w:rFonts w:ascii="Times New Roman" w:eastAsia="Calibri" w:hAnsi="Times New Roman" w:cs="Arial"/>
        </w:rPr>
        <w:t>,</w:t>
      </w:r>
      <w:r w:rsidRPr="0026166C">
        <w:rPr>
          <w:rFonts w:ascii="Times New Roman" w:eastAsia="Calibri" w:hAnsi="Times New Roman" w:cs="Arial"/>
        </w:rPr>
        <w:t xml:space="preserve"> </w:t>
      </w:r>
      <w:r w:rsidR="00120362">
        <w:rPr>
          <w:rFonts w:ascii="Times New Roman" w:eastAsia="Calibri" w:hAnsi="Times New Roman" w:cs="Arial"/>
        </w:rPr>
        <w:t>summarizes Pinocchio’s path</w:t>
      </w:r>
      <w:r w:rsidR="003933E7">
        <w:rPr>
          <w:rFonts w:ascii="Times New Roman" w:eastAsia="Calibri" w:hAnsi="Times New Roman" w:cs="Arial"/>
        </w:rPr>
        <w:t xml:space="preserve"> to righteousness</w:t>
      </w:r>
      <w:r w:rsidRPr="0026166C">
        <w:rPr>
          <w:rFonts w:ascii="Times New Roman" w:eastAsia="Calibri" w:hAnsi="Times New Roman" w:cs="Arial"/>
        </w:rPr>
        <w:t>:</w:t>
      </w:r>
    </w:p>
    <w:p w14:paraId="4FF4DEF0" w14:textId="77777777" w:rsidR="0026166C" w:rsidRPr="0026166C" w:rsidRDefault="0026166C" w:rsidP="0026166C">
      <w:pPr>
        <w:spacing w:after="120" w:line="240" w:lineRule="auto"/>
        <w:ind w:left="720" w:right="720" w:firstLine="0"/>
        <w:rPr>
          <w:rFonts w:ascii="Times New Roman" w:eastAsia="Calibri" w:hAnsi="Times New Roman" w:cs="Arial"/>
          <w:iCs/>
          <w:color w:val="000000" w:themeColor="text1"/>
        </w:rPr>
      </w:pPr>
      <w:r w:rsidRPr="0026166C">
        <w:rPr>
          <w:rFonts w:ascii="Times New Roman" w:eastAsia="Calibri" w:hAnsi="Times New Roman" w:cs="Arial"/>
          <w:iCs/>
          <w:color w:val="000000" w:themeColor="text1"/>
        </w:rPr>
        <w:t>In the Disney animation, real boyhood is bestowed on Pinocchio as a reward for being good by the Blue Fairy with a touch of her magic wand; or, as the Blue Fairy herself says, because Pinocchio has proven himself “brave, truthful, and unselfish.” In Disney’s imagination this is magic. In theological terms this is works righteousness.</w:t>
      </w:r>
      <w:r w:rsidRPr="0026166C">
        <w:rPr>
          <w:rFonts w:ascii="Times New Roman" w:eastAsia="Calibri" w:hAnsi="Times New Roman" w:cs="Arial"/>
          <w:iCs/>
          <w:color w:val="000000" w:themeColor="text1"/>
          <w:vertAlign w:val="superscript"/>
        </w:rPr>
        <w:footnoteReference w:id="6"/>
      </w:r>
    </w:p>
    <w:p w14:paraId="00196FBA" w14:textId="6F820F72" w:rsidR="0026166C" w:rsidRPr="0026166C" w:rsidRDefault="00120362" w:rsidP="0026166C">
      <w:pPr>
        <w:ind w:firstLine="0"/>
        <w:rPr>
          <w:rFonts w:ascii="Times New Roman" w:eastAsia="Calibri" w:hAnsi="Times New Roman" w:cs="Arial"/>
        </w:rPr>
      </w:pPr>
      <w:r>
        <w:rPr>
          <w:rFonts w:ascii="Times New Roman" w:eastAsia="Calibri" w:hAnsi="Times New Roman" w:cs="Arial"/>
        </w:rPr>
        <w:t xml:space="preserve">The notion of </w:t>
      </w:r>
      <w:r w:rsidR="0026166C" w:rsidRPr="0026166C">
        <w:rPr>
          <w:rFonts w:ascii="Times New Roman" w:eastAsia="Calibri" w:hAnsi="Times New Roman" w:cs="Arial"/>
        </w:rPr>
        <w:t xml:space="preserve">works righteousness is entirely foreign to the Bible, which states, “Now to him who works, the wages are not counted as grace but as debt. But to him who does not work but believes on Him who justifies the ungodly, his faith is accounted for righteousness” (Rom. 4:4–5). Justification </w:t>
      </w:r>
      <w:r>
        <w:rPr>
          <w:rFonts w:ascii="Times New Roman" w:eastAsia="Calibri" w:hAnsi="Times New Roman" w:cs="Arial"/>
        </w:rPr>
        <w:t>is</w:t>
      </w:r>
      <w:r w:rsidR="0026166C" w:rsidRPr="0026166C">
        <w:rPr>
          <w:rFonts w:ascii="Times New Roman" w:eastAsia="Calibri" w:hAnsi="Times New Roman" w:cs="Arial"/>
        </w:rPr>
        <w:t xml:space="preserve"> called a past-tense salvation because it is a salvation that has already happened</w:t>
      </w:r>
      <w:r w:rsidR="00540EF9">
        <w:rPr>
          <w:rFonts w:ascii="Times New Roman" w:eastAsia="Calibri" w:hAnsi="Times New Roman" w:cs="Arial"/>
        </w:rPr>
        <w:t xml:space="preserve"> for those who have believed in Christ</w:t>
      </w:r>
      <w:r w:rsidR="0026166C" w:rsidRPr="0026166C">
        <w:rPr>
          <w:rFonts w:ascii="Times New Roman" w:eastAsia="Calibri" w:hAnsi="Times New Roman" w:cs="Arial"/>
        </w:rPr>
        <w:t>, hence Paul’s words to the believers in Ephesus, “For by grace you have been saved through faith, and t</w:t>
      </w:r>
      <w:r w:rsidR="00540EF9">
        <w:rPr>
          <w:rFonts w:ascii="Times New Roman" w:eastAsia="Calibri" w:hAnsi="Times New Roman" w:cs="Arial"/>
        </w:rPr>
        <w:t>ha</w:t>
      </w:r>
      <w:r w:rsidR="0026166C" w:rsidRPr="0026166C">
        <w:rPr>
          <w:rFonts w:ascii="Times New Roman" w:eastAsia="Calibri" w:hAnsi="Times New Roman" w:cs="Arial"/>
        </w:rPr>
        <w:t>t not of yourselves; </w:t>
      </w:r>
      <w:r w:rsidR="0026166C" w:rsidRPr="0026166C">
        <w:rPr>
          <w:rFonts w:ascii="Times New Roman" w:eastAsia="Calibri" w:hAnsi="Times New Roman" w:cs="Arial"/>
          <w:i/>
          <w:iCs/>
        </w:rPr>
        <w:t>it is</w:t>
      </w:r>
      <w:r w:rsidR="0026166C" w:rsidRPr="0026166C">
        <w:rPr>
          <w:rFonts w:ascii="Times New Roman" w:eastAsia="Calibri" w:hAnsi="Times New Roman" w:cs="Arial"/>
        </w:rPr>
        <w:t> the gift of God, not of works, lest anyone should boast” (Eph. 2:8–9). The Ephesians’ salvation happened when they believed in Christ</w:t>
      </w:r>
      <w:r w:rsidR="00B23E71">
        <w:rPr>
          <w:rFonts w:ascii="Times New Roman" w:eastAsia="Calibri" w:hAnsi="Times New Roman" w:cs="Arial"/>
        </w:rPr>
        <w:t>.</w:t>
      </w:r>
      <w:r w:rsidR="00E2480C">
        <w:rPr>
          <w:rFonts w:ascii="Times New Roman" w:eastAsia="Calibri" w:hAnsi="Times New Roman" w:cs="Arial"/>
        </w:rPr>
        <w:t xml:space="preserve"> </w:t>
      </w:r>
      <w:r w:rsidR="00B23E71">
        <w:rPr>
          <w:rFonts w:ascii="Times New Roman" w:eastAsia="Calibri" w:hAnsi="Times New Roman" w:cs="Arial"/>
        </w:rPr>
        <w:t>Justification is only t</w:t>
      </w:r>
      <w:r w:rsidR="00B23E71" w:rsidRPr="0026166C">
        <w:rPr>
          <w:rFonts w:ascii="Times New Roman" w:eastAsia="Calibri" w:hAnsi="Times New Roman" w:cs="Arial"/>
        </w:rPr>
        <w:t>he beginning of the Christian</w:t>
      </w:r>
      <w:r w:rsidR="00B23E71">
        <w:rPr>
          <w:rFonts w:ascii="Times New Roman" w:eastAsia="Calibri" w:hAnsi="Times New Roman" w:cs="Arial"/>
        </w:rPr>
        <w:t>’s</w:t>
      </w:r>
      <w:r w:rsidR="00B23E71" w:rsidRPr="0026166C">
        <w:rPr>
          <w:rFonts w:ascii="Times New Roman" w:eastAsia="Calibri" w:hAnsi="Times New Roman" w:cs="Arial"/>
        </w:rPr>
        <w:t xml:space="preserve"> life</w:t>
      </w:r>
      <w:r w:rsidR="00B23E71">
        <w:rPr>
          <w:rFonts w:ascii="Times New Roman" w:eastAsia="Calibri" w:hAnsi="Times New Roman" w:cs="Arial"/>
        </w:rPr>
        <w:t xml:space="preserve"> in Christ and it carries ramifications for the present and future.</w:t>
      </w:r>
    </w:p>
    <w:p w14:paraId="6ADFD5C9" w14:textId="3E98AD36" w:rsidR="0026166C" w:rsidRPr="0026166C" w:rsidRDefault="0026166C" w:rsidP="004A6B11">
      <w:pPr>
        <w:pStyle w:val="Heading2"/>
      </w:pPr>
      <w:r w:rsidRPr="0026166C">
        <w:t xml:space="preserve">Sanctification: </w:t>
      </w:r>
      <w:r w:rsidR="005F18A9">
        <w:t>The Submission to the Holy Spirit</w:t>
      </w:r>
    </w:p>
    <w:p w14:paraId="2E9D95F8" w14:textId="3E4E6218" w:rsidR="00705C85" w:rsidRDefault="0026166C" w:rsidP="00F4269E">
      <w:pPr>
        <w:rPr>
          <w:rFonts w:ascii="Times New Roman" w:eastAsia="Calibri" w:hAnsi="Times New Roman" w:cs="Arial"/>
        </w:rPr>
      </w:pPr>
      <w:r w:rsidRPr="0026166C">
        <w:rPr>
          <w:rFonts w:ascii="Times New Roman" w:eastAsia="Calibri" w:hAnsi="Times New Roman" w:cs="Arial"/>
        </w:rPr>
        <w:t>Sanctification is the second phase of salvation</w:t>
      </w:r>
      <w:r w:rsidR="00F4269E">
        <w:rPr>
          <w:rFonts w:ascii="Times New Roman" w:eastAsia="Calibri" w:hAnsi="Times New Roman" w:cs="Arial"/>
        </w:rPr>
        <w:t xml:space="preserve">. It is called a present-tense salvation because </w:t>
      </w:r>
      <w:r w:rsidRPr="0026166C">
        <w:rPr>
          <w:rFonts w:ascii="Times New Roman" w:eastAsia="Calibri" w:hAnsi="Times New Roman" w:cs="Arial"/>
        </w:rPr>
        <w:t xml:space="preserve">it is an ongoing process that involves the believer’s cooperation with the Holy Spirit. This is not to say that the believer must </w:t>
      </w:r>
      <w:r w:rsidR="00526BD9">
        <w:rPr>
          <w:rFonts w:ascii="Times New Roman" w:eastAsia="Calibri" w:hAnsi="Times New Roman" w:cs="Arial"/>
        </w:rPr>
        <w:t>work</w:t>
      </w:r>
      <w:r w:rsidRPr="0026166C">
        <w:rPr>
          <w:rFonts w:ascii="Times New Roman" w:eastAsia="Calibri" w:hAnsi="Times New Roman" w:cs="Arial"/>
        </w:rPr>
        <w:t xml:space="preserve"> to keep </w:t>
      </w:r>
      <w:r w:rsidR="00F4269E">
        <w:rPr>
          <w:rFonts w:ascii="Times New Roman" w:eastAsia="Calibri" w:hAnsi="Times New Roman" w:cs="Arial"/>
        </w:rPr>
        <w:t xml:space="preserve">or earn </w:t>
      </w:r>
      <w:r w:rsidRPr="0026166C">
        <w:rPr>
          <w:rFonts w:ascii="Times New Roman" w:eastAsia="Calibri" w:hAnsi="Times New Roman" w:cs="Arial"/>
        </w:rPr>
        <w:t xml:space="preserve">his eternal life. If eternal life could </w:t>
      </w:r>
      <w:r w:rsidRPr="0026166C">
        <w:rPr>
          <w:rFonts w:ascii="Times New Roman" w:eastAsia="Calibri" w:hAnsi="Times New Roman" w:cs="Arial"/>
        </w:rPr>
        <w:lastRenderedPageBreak/>
        <w:t>be lost, then it would not be eternal. Jesus specifies that eternal life is a present possession from the moment of justification when He says, “Most assuredly, I say to you, he who hears My word and believes in Him who sent Me has everlasting life [current possession], and shall not come into judgment</w:t>
      </w:r>
      <w:r w:rsidR="00D31520">
        <w:rPr>
          <w:rFonts w:ascii="Times New Roman" w:eastAsia="Calibri" w:hAnsi="Times New Roman" w:cs="Arial"/>
        </w:rPr>
        <w:t xml:space="preserve"> [in the future]</w:t>
      </w:r>
      <w:r w:rsidRPr="0026166C">
        <w:rPr>
          <w:rFonts w:ascii="Times New Roman" w:eastAsia="Calibri" w:hAnsi="Times New Roman" w:cs="Arial"/>
        </w:rPr>
        <w:t>, but has passed from death into life [past justification]” (John 5:24). The believer has already passed from death into life, so he has no reason to fear a future punishment and has no need to pursue again his past-tense justification.</w:t>
      </w:r>
    </w:p>
    <w:p w14:paraId="3A88262B" w14:textId="281B7A5C" w:rsidR="0026166C" w:rsidRPr="0026166C" w:rsidRDefault="0026166C" w:rsidP="00F4269E">
      <w:pPr>
        <w:rPr>
          <w:rFonts w:ascii="Times New Roman" w:eastAsia="Calibri" w:hAnsi="Times New Roman" w:cs="Arial"/>
        </w:rPr>
      </w:pPr>
      <w:r w:rsidRPr="0026166C">
        <w:rPr>
          <w:rFonts w:ascii="Times New Roman" w:eastAsia="Calibri" w:hAnsi="Times New Roman" w:cs="Arial"/>
        </w:rPr>
        <w:t xml:space="preserve">Sanctification is </w:t>
      </w:r>
      <w:r w:rsidR="00F4269E">
        <w:rPr>
          <w:rFonts w:ascii="Times New Roman" w:eastAsia="Calibri" w:hAnsi="Times New Roman" w:cs="Arial"/>
        </w:rPr>
        <w:t>God’s will</w:t>
      </w:r>
      <w:r w:rsidRPr="0026166C">
        <w:rPr>
          <w:rFonts w:ascii="Times New Roman" w:eastAsia="Calibri" w:hAnsi="Times New Roman" w:cs="Arial"/>
        </w:rPr>
        <w:t xml:space="preserve"> in the life of the believe</w:t>
      </w:r>
      <w:r w:rsidR="00F4269E">
        <w:rPr>
          <w:rFonts w:ascii="Times New Roman" w:eastAsia="Calibri" w:hAnsi="Times New Roman" w:cs="Arial"/>
        </w:rPr>
        <w:t>r and it includes abandoning sin and pursuing holiness (1 Thess. 4:3–8)</w:t>
      </w:r>
      <w:r w:rsidR="00705C85">
        <w:rPr>
          <w:rFonts w:ascii="Times New Roman" w:eastAsia="Calibri" w:hAnsi="Times New Roman" w:cs="Arial"/>
        </w:rPr>
        <w:t>; however, it is still possible for</w:t>
      </w:r>
      <w:r w:rsidRPr="0026166C">
        <w:rPr>
          <w:rFonts w:ascii="Times New Roman" w:eastAsia="Calibri" w:hAnsi="Times New Roman" w:cs="Arial"/>
        </w:rPr>
        <w:t xml:space="preserve"> </w:t>
      </w:r>
      <w:r w:rsidR="00705C85">
        <w:rPr>
          <w:rFonts w:ascii="Times New Roman" w:eastAsia="Calibri" w:hAnsi="Times New Roman" w:cs="Arial"/>
        </w:rPr>
        <w:t>a</w:t>
      </w:r>
      <w:r w:rsidRPr="0026166C">
        <w:rPr>
          <w:rFonts w:ascii="Times New Roman" w:eastAsia="Calibri" w:hAnsi="Times New Roman" w:cs="Arial"/>
        </w:rPr>
        <w:t xml:space="preserve"> believer’s current experience </w:t>
      </w:r>
      <w:r w:rsidR="00705C85">
        <w:rPr>
          <w:rFonts w:ascii="Times New Roman" w:eastAsia="Calibri" w:hAnsi="Times New Roman" w:cs="Arial"/>
        </w:rPr>
        <w:t xml:space="preserve">to </w:t>
      </w:r>
      <w:r w:rsidRPr="0026166C">
        <w:rPr>
          <w:rFonts w:ascii="Times New Roman" w:eastAsia="Calibri" w:hAnsi="Times New Roman" w:cs="Arial"/>
        </w:rPr>
        <w:t xml:space="preserve">be characterized by sin. The Christians in Corinth are a glaring example </w:t>
      </w:r>
      <w:r w:rsidR="00AC634D">
        <w:rPr>
          <w:rFonts w:ascii="Times New Roman" w:eastAsia="Calibri" w:hAnsi="Times New Roman" w:cs="Arial"/>
        </w:rPr>
        <w:t xml:space="preserve">of justified people struggling with </w:t>
      </w:r>
      <w:r w:rsidR="007D0F92">
        <w:rPr>
          <w:rFonts w:ascii="Times New Roman" w:eastAsia="Calibri" w:hAnsi="Times New Roman" w:cs="Arial"/>
        </w:rPr>
        <w:t>carnality</w:t>
      </w:r>
      <w:r w:rsidR="00AC634D">
        <w:rPr>
          <w:rFonts w:ascii="Times New Roman" w:eastAsia="Calibri" w:hAnsi="Times New Roman" w:cs="Arial"/>
        </w:rPr>
        <w:t xml:space="preserve"> </w:t>
      </w:r>
      <w:r w:rsidRPr="0026166C">
        <w:rPr>
          <w:rFonts w:ascii="Times New Roman" w:eastAsia="Calibri" w:hAnsi="Times New Roman" w:cs="Arial"/>
        </w:rPr>
        <w:t>as Paul rebukes them:</w:t>
      </w:r>
    </w:p>
    <w:p w14:paraId="142D1591" w14:textId="477990EA" w:rsidR="0026166C" w:rsidRPr="0026166C" w:rsidRDefault="0026166C" w:rsidP="00AD05F1">
      <w:pPr>
        <w:spacing w:after="240" w:line="240" w:lineRule="auto"/>
        <w:ind w:left="720" w:right="720" w:firstLine="0"/>
        <w:rPr>
          <w:rFonts w:ascii="Times New Roman" w:eastAsia="Calibri" w:hAnsi="Times New Roman" w:cs="Arial"/>
          <w:iCs/>
          <w:color w:val="000000" w:themeColor="text1"/>
        </w:rPr>
      </w:pPr>
      <w:r w:rsidRPr="0026166C">
        <w:rPr>
          <w:rFonts w:ascii="Times New Roman" w:eastAsia="Calibri" w:hAnsi="Times New Roman" w:cs="Arial"/>
          <w:iCs/>
          <w:color w:val="000000" w:themeColor="text1"/>
        </w:rPr>
        <w:t>And I, brethren, could not speak to you as to spiritual </w:t>
      </w:r>
      <w:r w:rsidRPr="0026166C">
        <w:rPr>
          <w:rFonts w:ascii="Times New Roman" w:eastAsia="Calibri" w:hAnsi="Times New Roman" w:cs="Arial"/>
          <w:i/>
          <w:iCs/>
          <w:color w:val="000000" w:themeColor="text1"/>
        </w:rPr>
        <w:t>people</w:t>
      </w:r>
      <w:r w:rsidRPr="0026166C">
        <w:rPr>
          <w:rFonts w:ascii="Times New Roman" w:eastAsia="Calibri" w:hAnsi="Times New Roman" w:cs="Arial"/>
          <w:iCs/>
          <w:color w:val="000000" w:themeColor="text1"/>
        </w:rPr>
        <w:t> but as to carnal, as to babes in Christ. I fed you with milk and not with solid food; for until now you were not able </w:t>
      </w:r>
      <w:r w:rsidRPr="0026166C">
        <w:rPr>
          <w:rFonts w:ascii="Times New Roman" w:eastAsia="Calibri" w:hAnsi="Times New Roman" w:cs="Arial"/>
          <w:i/>
          <w:iCs/>
          <w:color w:val="000000" w:themeColor="text1"/>
        </w:rPr>
        <w:t>to receive it,</w:t>
      </w:r>
      <w:r w:rsidRPr="0026166C">
        <w:rPr>
          <w:rFonts w:ascii="Times New Roman" w:eastAsia="Calibri" w:hAnsi="Times New Roman" w:cs="Arial"/>
          <w:iCs/>
          <w:color w:val="000000" w:themeColor="text1"/>
        </w:rPr>
        <w:t> and even now you are still not able; for you are still carnal. For where </w:t>
      </w:r>
      <w:r w:rsidRPr="0026166C">
        <w:rPr>
          <w:rFonts w:ascii="Times New Roman" w:eastAsia="Calibri" w:hAnsi="Times New Roman" w:cs="Arial"/>
          <w:i/>
          <w:iCs/>
          <w:color w:val="000000" w:themeColor="text1"/>
        </w:rPr>
        <w:t>there are</w:t>
      </w:r>
      <w:r w:rsidRPr="0026166C">
        <w:rPr>
          <w:rFonts w:ascii="Times New Roman" w:eastAsia="Calibri" w:hAnsi="Times New Roman" w:cs="Arial"/>
          <w:iCs/>
          <w:color w:val="000000" w:themeColor="text1"/>
        </w:rPr>
        <w:t> envy, strife, and divisions among you, are you not carnal and behaving like </w:t>
      </w:r>
      <w:r w:rsidRPr="0026166C">
        <w:rPr>
          <w:rFonts w:ascii="Times New Roman" w:eastAsia="Calibri" w:hAnsi="Times New Roman" w:cs="Arial"/>
          <w:i/>
          <w:iCs/>
          <w:color w:val="000000" w:themeColor="text1"/>
        </w:rPr>
        <w:t>mere</w:t>
      </w:r>
      <w:r w:rsidRPr="0026166C">
        <w:rPr>
          <w:rFonts w:ascii="Times New Roman" w:eastAsia="Calibri" w:hAnsi="Times New Roman" w:cs="Arial"/>
          <w:iCs/>
          <w:color w:val="000000" w:themeColor="text1"/>
        </w:rPr>
        <w:t> men? For when one says, “I am of Paul,” and another, “I </w:t>
      </w:r>
      <w:r w:rsidRPr="0026166C">
        <w:rPr>
          <w:rFonts w:ascii="Times New Roman" w:eastAsia="Calibri" w:hAnsi="Times New Roman" w:cs="Arial"/>
          <w:i/>
          <w:iCs/>
          <w:color w:val="000000" w:themeColor="text1"/>
        </w:rPr>
        <w:t>am</w:t>
      </w:r>
      <w:r w:rsidRPr="0026166C">
        <w:rPr>
          <w:rFonts w:ascii="Times New Roman" w:eastAsia="Calibri" w:hAnsi="Times New Roman" w:cs="Arial"/>
          <w:iCs/>
          <w:color w:val="000000" w:themeColor="text1"/>
        </w:rPr>
        <w:t> of Apollos,” are you not carnal? (1 Cor</w:t>
      </w:r>
      <w:r w:rsidR="00AC634D">
        <w:rPr>
          <w:rFonts w:ascii="Times New Roman" w:eastAsia="Calibri" w:hAnsi="Times New Roman" w:cs="Arial"/>
          <w:iCs/>
          <w:color w:val="000000" w:themeColor="text1"/>
        </w:rPr>
        <w:t>.</w:t>
      </w:r>
      <w:r w:rsidRPr="0026166C">
        <w:rPr>
          <w:rFonts w:ascii="Times New Roman" w:eastAsia="Calibri" w:hAnsi="Times New Roman" w:cs="Arial"/>
          <w:iCs/>
          <w:color w:val="000000" w:themeColor="text1"/>
        </w:rPr>
        <w:t xml:space="preserve"> 3:1–4)</w:t>
      </w:r>
    </w:p>
    <w:p w14:paraId="20A11C44" w14:textId="15446D5D" w:rsidR="0026166C" w:rsidRPr="0026166C" w:rsidRDefault="00D16B08" w:rsidP="0026166C">
      <w:pPr>
        <w:ind w:firstLine="0"/>
        <w:rPr>
          <w:rFonts w:ascii="Times New Roman" w:eastAsia="Calibri" w:hAnsi="Times New Roman" w:cs="Arial"/>
        </w:rPr>
      </w:pPr>
      <w:r>
        <w:rPr>
          <w:rFonts w:ascii="Times New Roman" w:eastAsia="Calibri" w:hAnsi="Times New Roman" w:cs="Arial"/>
        </w:rPr>
        <w:t>Notice that Paul speaks to the Corinthian believers as if they are “babes in Christ.” T</w:t>
      </w:r>
      <w:r w:rsidR="0026166C" w:rsidRPr="0026166C">
        <w:rPr>
          <w:rFonts w:ascii="Times New Roman" w:eastAsia="Calibri" w:hAnsi="Times New Roman" w:cs="Arial"/>
        </w:rPr>
        <w:t xml:space="preserve">he Christian is only able to grow </w:t>
      </w:r>
      <w:r w:rsidR="0026166C" w:rsidRPr="007D0F92">
        <w:rPr>
          <w:rFonts w:ascii="Times New Roman" w:eastAsia="Calibri" w:hAnsi="Times New Roman" w:cs="Arial"/>
          <w:i/>
          <w:iCs/>
        </w:rPr>
        <w:t>after he is born again</w:t>
      </w:r>
      <w:r w:rsidR="0026166C" w:rsidRPr="0026166C">
        <w:rPr>
          <w:rFonts w:ascii="Times New Roman" w:eastAsia="Calibri" w:hAnsi="Times New Roman" w:cs="Arial"/>
        </w:rPr>
        <w:t xml:space="preserve">; indeed, the entire “born again” imagery falls apart if the child must grow before he is even born. </w:t>
      </w:r>
      <w:r w:rsidRPr="0026166C">
        <w:rPr>
          <w:rFonts w:ascii="Times New Roman" w:eastAsia="Calibri" w:hAnsi="Times New Roman" w:cs="Arial"/>
        </w:rPr>
        <w:t>Pinocchio</w:t>
      </w:r>
      <w:r>
        <w:rPr>
          <w:rFonts w:ascii="Times New Roman" w:eastAsia="Calibri" w:hAnsi="Times New Roman" w:cs="Arial"/>
        </w:rPr>
        <w:t>’s story is backward because</w:t>
      </w:r>
      <w:r w:rsidR="007D0F92">
        <w:rPr>
          <w:rFonts w:ascii="Times New Roman" w:eastAsia="Calibri" w:hAnsi="Times New Roman" w:cs="Arial"/>
        </w:rPr>
        <w:t xml:space="preserve"> to be born again,</w:t>
      </w:r>
      <w:r>
        <w:rPr>
          <w:rFonts w:ascii="Times New Roman" w:eastAsia="Calibri" w:hAnsi="Times New Roman" w:cs="Arial"/>
        </w:rPr>
        <w:t xml:space="preserve"> he</w:t>
      </w:r>
      <w:r w:rsidRPr="0026166C">
        <w:rPr>
          <w:rFonts w:ascii="Times New Roman" w:eastAsia="Calibri" w:hAnsi="Times New Roman" w:cs="Arial"/>
        </w:rPr>
        <w:t xml:space="preserve"> </w:t>
      </w:r>
      <w:r>
        <w:rPr>
          <w:rFonts w:ascii="Times New Roman" w:eastAsia="Calibri" w:hAnsi="Times New Roman" w:cs="Arial"/>
        </w:rPr>
        <w:t xml:space="preserve">must </w:t>
      </w:r>
      <w:r w:rsidRPr="0026166C">
        <w:rPr>
          <w:rFonts w:ascii="Times New Roman" w:eastAsia="Calibri" w:hAnsi="Times New Roman" w:cs="Arial"/>
        </w:rPr>
        <w:t xml:space="preserve">grow </w:t>
      </w:r>
      <w:r w:rsidR="00EA5E1D">
        <w:rPr>
          <w:rFonts w:ascii="Times New Roman" w:eastAsia="Calibri" w:hAnsi="Times New Roman" w:cs="Arial"/>
        </w:rPr>
        <w:t>into</w:t>
      </w:r>
      <w:r>
        <w:rPr>
          <w:rFonts w:ascii="Times New Roman" w:eastAsia="Calibri" w:hAnsi="Times New Roman" w:cs="Arial"/>
        </w:rPr>
        <w:t xml:space="preserve"> the Blue Fairy’s </w:t>
      </w:r>
      <w:r w:rsidR="00EA5E1D">
        <w:rPr>
          <w:rFonts w:ascii="Times New Roman" w:eastAsia="Calibri" w:hAnsi="Times New Roman" w:cs="Arial"/>
        </w:rPr>
        <w:t>virtues</w:t>
      </w:r>
      <w:r>
        <w:rPr>
          <w:rFonts w:ascii="Times New Roman" w:eastAsia="Calibri" w:hAnsi="Times New Roman" w:cs="Arial"/>
        </w:rPr>
        <w:t>.</w:t>
      </w:r>
      <w:r w:rsidR="0026166C" w:rsidRPr="0026166C">
        <w:rPr>
          <w:rFonts w:ascii="Times New Roman" w:eastAsia="Calibri" w:hAnsi="Times New Roman" w:cs="Arial"/>
        </w:rPr>
        <w:t xml:space="preserve"> Instead of pursuing a list of </w:t>
      </w:r>
      <w:r w:rsidR="00EA5E1D">
        <w:rPr>
          <w:rFonts w:ascii="Times New Roman" w:eastAsia="Calibri" w:hAnsi="Times New Roman" w:cs="Arial"/>
        </w:rPr>
        <w:t>qualities</w:t>
      </w:r>
      <w:r w:rsidR="00D31520">
        <w:rPr>
          <w:rFonts w:ascii="Times New Roman" w:eastAsia="Calibri" w:hAnsi="Times New Roman" w:cs="Arial"/>
        </w:rPr>
        <w:t xml:space="preserve"> to obtain eternal life</w:t>
      </w:r>
      <w:r w:rsidR="0026166C" w:rsidRPr="0026166C">
        <w:rPr>
          <w:rFonts w:ascii="Times New Roman" w:eastAsia="Calibri" w:hAnsi="Times New Roman" w:cs="Arial"/>
        </w:rPr>
        <w:t>, the Christian</w:t>
      </w:r>
      <w:r w:rsidR="00D31520">
        <w:rPr>
          <w:rFonts w:ascii="Times New Roman" w:eastAsia="Calibri" w:hAnsi="Times New Roman" w:cs="Arial"/>
        </w:rPr>
        <w:t>, who has obtained spiritual life by faith in Christ,</w:t>
      </w:r>
      <w:r w:rsidR="0026166C" w:rsidRPr="0026166C">
        <w:rPr>
          <w:rFonts w:ascii="Times New Roman" w:eastAsia="Calibri" w:hAnsi="Times New Roman" w:cs="Arial"/>
        </w:rPr>
        <w:t xml:space="preserve"> instead </w:t>
      </w:r>
      <w:r>
        <w:rPr>
          <w:rFonts w:ascii="Times New Roman" w:eastAsia="Calibri" w:hAnsi="Times New Roman" w:cs="Arial"/>
        </w:rPr>
        <w:t>pursues holiness</w:t>
      </w:r>
      <w:r w:rsidR="0026166C" w:rsidRPr="0026166C">
        <w:rPr>
          <w:rFonts w:ascii="Times New Roman" w:eastAsia="Calibri" w:hAnsi="Times New Roman" w:cs="Arial"/>
        </w:rPr>
        <w:t xml:space="preserve"> and virtues are </w:t>
      </w:r>
      <w:r>
        <w:rPr>
          <w:rFonts w:ascii="Times New Roman" w:eastAsia="Calibri" w:hAnsi="Times New Roman" w:cs="Arial"/>
        </w:rPr>
        <w:t>a</w:t>
      </w:r>
      <w:r w:rsidR="0026166C" w:rsidRPr="0026166C">
        <w:rPr>
          <w:rFonts w:ascii="Times New Roman" w:eastAsia="Calibri" w:hAnsi="Times New Roman" w:cs="Arial"/>
        </w:rPr>
        <w:t xml:space="preserve"> result:</w:t>
      </w:r>
    </w:p>
    <w:p w14:paraId="5FC62635" w14:textId="0FCEED3D" w:rsidR="0026166C" w:rsidRPr="0026166C" w:rsidRDefault="0026166C" w:rsidP="00AD05F1">
      <w:pPr>
        <w:spacing w:after="240" w:line="240" w:lineRule="auto"/>
        <w:ind w:left="720" w:right="720" w:firstLine="0"/>
        <w:rPr>
          <w:rFonts w:ascii="Times New Roman" w:eastAsia="Calibri" w:hAnsi="Times New Roman" w:cs="Arial"/>
          <w:iCs/>
          <w:color w:val="000000" w:themeColor="text1"/>
        </w:rPr>
      </w:pPr>
      <w:r w:rsidRPr="0026166C">
        <w:rPr>
          <w:rFonts w:ascii="Times New Roman" w:eastAsia="Calibri" w:hAnsi="Times New Roman" w:cs="Arial"/>
          <w:iCs/>
          <w:color w:val="000000" w:themeColor="text1"/>
        </w:rPr>
        <w:t>Walk in the Spirit, and you shall not fulfill the lust of the flesh. For the flesh lusts against the Spirit, and the Spirit against the flesh; and these are contrary to one another, so that you do not do the things that you wish… But the fruit of the Spirit is love, joy, peace, longsuffering, kindness, goodness, faithfulness, gentleness, self-control. Against such there is no law. (Gal. 5:16–17, 22–33)</w:t>
      </w:r>
    </w:p>
    <w:p w14:paraId="4FB4A05C" w14:textId="63BF7E78" w:rsidR="0026166C" w:rsidRPr="00D95B0F" w:rsidRDefault="0026166C" w:rsidP="0026166C">
      <w:pPr>
        <w:ind w:firstLine="0"/>
        <w:rPr>
          <w:rFonts w:ascii="Times New Roman" w:eastAsia="Calibri" w:hAnsi="Times New Roman" w:cs="Arial"/>
        </w:rPr>
      </w:pPr>
      <w:r w:rsidRPr="0026166C">
        <w:rPr>
          <w:rFonts w:ascii="Times New Roman" w:eastAsia="Calibri" w:hAnsi="Times New Roman" w:cs="Arial"/>
        </w:rPr>
        <w:lastRenderedPageBreak/>
        <w:t>The fruit of the Spirit is neither a requirement for justification, nor is it even a test to know if someone has been justified</w:t>
      </w:r>
      <w:r w:rsidR="007D6BF0">
        <w:rPr>
          <w:rFonts w:ascii="Times New Roman" w:eastAsia="Calibri" w:hAnsi="Times New Roman" w:cs="Arial"/>
        </w:rPr>
        <w:t xml:space="preserve">, but instead </w:t>
      </w:r>
      <w:r w:rsidR="00EA5E1D">
        <w:rPr>
          <w:rFonts w:ascii="Times New Roman" w:eastAsia="Calibri" w:hAnsi="Times New Roman" w:cs="Arial"/>
        </w:rPr>
        <w:t xml:space="preserve">the fruit </w:t>
      </w:r>
      <w:r w:rsidR="007D6BF0">
        <w:rPr>
          <w:rFonts w:ascii="Times New Roman" w:eastAsia="Calibri" w:hAnsi="Times New Roman" w:cs="Arial"/>
        </w:rPr>
        <w:t>is the result of the s</w:t>
      </w:r>
      <w:r w:rsidRPr="0026166C">
        <w:rPr>
          <w:rFonts w:ascii="Times New Roman" w:eastAsia="Calibri" w:hAnsi="Times New Roman" w:cs="Arial"/>
        </w:rPr>
        <w:t>anctification process</w:t>
      </w:r>
      <w:r w:rsidR="007D6BF0">
        <w:rPr>
          <w:rFonts w:ascii="Times New Roman" w:eastAsia="Calibri" w:hAnsi="Times New Roman" w:cs="Arial"/>
        </w:rPr>
        <w:t xml:space="preserve">. This process can only </w:t>
      </w:r>
      <w:r w:rsidRPr="0026166C">
        <w:rPr>
          <w:rFonts w:ascii="Times New Roman" w:eastAsia="Calibri" w:hAnsi="Times New Roman" w:cs="Arial"/>
        </w:rPr>
        <w:t xml:space="preserve">begin </w:t>
      </w:r>
      <w:r w:rsidR="007D6BF0">
        <w:rPr>
          <w:rFonts w:ascii="Times New Roman" w:eastAsia="Calibri" w:hAnsi="Times New Roman" w:cs="Arial"/>
        </w:rPr>
        <w:t xml:space="preserve">after </w:t>
      </w:r>
      <w:r w:rsidRPr="0026166C">
        <w:rPr>
          <w:rFonts w:ascii="Times New Roman" w:eastAsia="Calibri" w:hAnsi="Times New Roman" w:cs="Arial"/>
        </w:rPr>
        <w:t xml:space="preserve">the second birth and the believer will never entirely be free from the </w:t>
      </w:r>
      <w:r w:rsidRPr="00D95B0F">
        <w:rPr>
          <w:rFonts w:ascii="Times New Roman" w:eastAsia="Calibri" w:hAnsi="Times New Roman" w:cs="Arial"/>
        </w:rPr>
        <w:t>power of sin while he is in a sinful body</w:t>
      </w:r>
      <w:r w:rsidR="00EA5E1D" w:rsidRPr="00D95B0F">
        <w:rPr>
          <w:rFonts w:ascii="Times New Roman" w:eastAsia="Calibri" w:hAnsi="Times New Roman" w:cs="Arial"/>
        </w:rPr>
        <w:t>, hence the need for glorification</w:t>
      </w:r>
      <w:r w:rsidRPr="00D95B0F">
        <w:rPr>
          <w:rFonts w:ascii="Times New Roman" w:eastAsia="Calibri" w:hAnsi="Times New Roman" w:cs="Arial"/>
        </w:rPr>
        <w:t>.</w:t>
      </w:r>
    </w:p>
    <w:p w14:paraId="6A52E126" w14:textId="16C85B47" w:rsidR="00AD05F1" w:rsidRPr="0026166C" w:rsidRDefault="00AD05F1" w:rsidP="00AD05F1">
      <w:pPr>
        <w:rPr>
          <w:rFonts w:ascii="Times New Roman" w:eastAsia="Calibri" w:hAnsi="Times New Roman" w:cs="Arial"/>
        </w:rPr>
      </w:pPr>
      <w:r w:rsidRPr="00D95B0F">
        <w:rPr>
          <w:rFonts w:ascii="Times New Roman" w:eastAsia="Calibri" w:hAnsi="Times New Roman" w:cs="Arial"/>
        </w:rPr>
        <w:t>Th</w:t>
      </w:r>
      <w:r w:rsidR="007D6BF0" w:rsidRPr="00D95B0F">
        <w:rPr>
          <w:rFonts w:ascii="Times New Roman" w:eastAsia="Calibri" w:hAnsi="Times New Roman" w:cs="Arial"/>
        </w:rPr>
        <w:t>is</w:t>
      </w:r>
      <w:r w:rsidRPr="00D95B0F">
        <w:rPr>
          <w:rFonts w:ascii="Times New Roman" w:eastAsia="Calibri" w:hAnsi="Times New Roman" w:cs="Arial"/>
        </w:rPr>
        <w:t xml:space="preserve"> concept of sinful flesh is captured</w:t>
      </w:r>
      <w:r w:rsidR="007D6BF0" w:rsidRPr="00D95B0F">
        <w:rPr>
          <w:rFonts w:ascii="Times New Roman" w:eastAsia="Calibri" w:hAnsi="Times New Roman" w:cs="Arial"/>
        </w:rPr>
        <w:t>, to an extent,</w:t>
      </w:r>
      <w:r w:rsidRPr="00D95B0F">
        <w:rPr>
          <w:rFonts w:ascii="Times New Roman" w:eastAsia="Calibri" w:hAnsi="Times New Roman" w:cs="Arial"/>
        </w:rPr>
        <w:t xml:space="preserve"> in Collodi’s original book</w:t>
      </w:r>
      <w:r w:rsidR="005B1FF1">
        <w:rPr>
          <w:rFonts w:ascii="Times New Roman" w:eastAsia="Calibri" w:hAnsi="Times New Roman" w:cs="Arial"/>
        </w:rPr>
        <w:t>, which</w:t>
      </w:r>
      <w:r w:rsidR="00D95B0F" w:rsidRPr="00D95B0F">
        <w:rPr>
          <w:rFonts w:ascii="Times New Roman" w:eastAsia="Calibri" w:hAnsi="Times New Roman" w:cs="Arial"/>
        </w:rPr>
        <w:t xml:space="preserve"> marks </w:t>
      </w:r>
      <w:r w:rsidR="00BD19A2" w:rsidRPr="00D95B0F">
        <w:rPr>
          <w:rFonts w:ascii="Times New Roman" w:eastAsia="Calibri" w:hAnsi="Times New Roman" w:cs="Arial"/>
        </w:rPr>
        <w:t>k</w:t>
      </w:r>
      <w:r w:rsidRPr="00D95B0F">
        <w:rPr>
          <w:rFonts w:ascii="Times New Roman" w:eastAsia="Calibri" w:hAnsi="Times New Roman" w:cs="Arial"/>
        </w:rPr>
        <w:t xml:space="preserve">ey moments in </w:t>
      </w:r>
      <w:r w:rsidR="007D6BF0" w:rsidRPr="00D95B0F">
        <w:rPr>
          <w:rFonts w:ascii="Times New Roman" w:eastAsia="Calibri" w:hAnsi="Times New Roman" w:cs="Arial"/>
        </w:rPr>
        <w:t>Pinocchio’s</w:t>
      </w:r>
      <w:r w:rsidRPr="00D95B0F">
        <w:rPr>
          <w:rFonts w:ascii="Times New Roman" w:eastAsia="Calibri" w:hAnsi="Times New Roman" w:cs="Arial"/>
        </w:rPr>
        <w:t xml:space="preserve"> maturity by </w:t>
      </w:r>
      <w:r w:rsidR="004C684A" w:rsidRPr="00D95B0F">
        <w:rPr>
          <w:rFonts w:ascii="Times New Roman" w:eastAsia="Calibri" w:hAnsi="Times New Roman" w:cs="Arial"/>
        </w:rPr>
        <w:t>the r</w:t>
      </w:r>
      <w:r w:rsidRPr="00D95B0F">
        <w:rPr>
          <w:rFonts w:ascii="Times New Roman" w:eastAsia="Calibri" w:hAnsi="Times New Roman" w:cs="Arial"/>
        </w:rPr>
        <w:t xml:space="preserve">emoval of his </w:t>
      </w:r>
      <w:r w:rsidR="00D31520" w:rsidRPr="00D95B0F">
        <w:rPr>
          <w:rFonts w:ascii="Times New Roman" w:eastAsia="Calibri" w:hAnsi="Times New Roman" w:cs="Arial"/>
        </w:rPr>
        <w:t>“</w:t>
      </w:r>
      <w:r w:rsidRPr="00D95B0F">
        <w:rPr>
          <w:rFonts w:ascii="Times New Roman" w:eastAsia="Calibri" w:hAnsi="Times New Roman" w:cs="Arial"/>
        </w:rPr>
        <w:t>flesh</w:t>
      </w:r>
      <w:r w:rsidR="005B1FF1">
        <w:rPr>
          <w:rFonts w:ascii="Times New Roman" w:eastAsia="Calibri" w:hAnsi="Times New Roman" w:cs="Arial"/>
        </w:rPr>
        <w:t>.</w:t>
      </w:r>
      <w:r w:rsidR="00D31520" w:rsidRPr="00D95B0F">
        <w:rPr>
          <w:rFonts w:ascii="Times New Roman" w:eastAsia="Calibri" w:hAnsi="Times New Roman" w:cs="Arial"/>
        </w:rPr>
        <w:t>”</w:t>
      </w:r>
      <w:r w:rsidRPr="00D95B0F">
        <w:rPr>
          <w:rFonts w:ascii="Times New Roman" w:eastAsia="Calibri" w:hAnsi="Times New Roman" w:cs="Arial"/>
        </w:rPr>
        <w:t xml:space="preserve"> Disney </w:t>
      </w:r>
      <w:r w:rsidR="005B1FF1">
        <w:rPr>
          <w:rFonts w:ascii="Times New Roman" w:eastAsia="Calibri" w:hAnsi="Times New Roman" w:cs="Arial"/>
        </w:rPr>
        <w:t>redacts</w:t>
      </w:r>
      <w:r w:rsidR="00105994" w:rsidRPr="00D95B0F">
        <w:rPr>
          <w:rFonts w:ascii="Times New Roman" w:eastAsia="Calibri" w:hAnsi="Times New Roman" w:cs="Arial"/>
        </w:rPr>
        <w:t xml:space="preserve"> this point </w:t>
      </w:r>
      <w:r w:rsidR="005B1FF1">
        <w:rPr>
          <w:rFonts w:ascii="Times New Roman" w:eastAsia="Calibri" w:hAnsi="Times New Roman" w:cs="Arial"/>
        </w:rPr>
        <w:t>from</w:t>
      </w:r>
      <w:r w:rsidR="007D6BF0" w:rsidRPr="00D95B0F">
        <w:rPr>
          <w:rFonts w:ascii="Times New Roman" w:eastAsia="Calibri" w:hAnsi="Times New Roman" w:cs="Arial"/>
        </w:rPr>
        <w:t xml:space="preserve"> </w:t>
      </w:r>
      <w:r w:rsidR="00BD19A2" w:rsidRPr="00D95B0F">
        <w:rPr>
          <w:rFonts w:ascii="Times New Roman" w:eastAsia="Calibri" w:hAnsi="Times New Roman" w:cs="Arial"/>
        </w:rPr>
        <w:t xml:space="preserve">the </w:t>
      </w:r>
      <w:r w:rsidR="005B1FF1">
        <w:rPr>
          <w:rFonts w:ascii="Times New Roman" w:eastAsia="Calibri" w:hAnsi="Times New Roman" w:cs="Arial"/>
        </w:rPr>
        <w:t xml:space="preserve">film’s </w:t>
      </w:r>
      <w:r w:rsidR="007D6BF0" w:rsidRPr="00D95B0F">
        <w:rPr>
          <w:rFonts w:ascii="Times New Roman" w:eastAsia="Calibri" w:hAnsi="Times New Roman" w:cs="Arial"/>
        </w:rPr>
        <w:t>parallel narratives</w:t>
      </w:r>
      <w:r w:rsidR="005B1FF1">
        <w:rPr>
          <w:rFonts w:ascii="Times New Roman" w:eastAsia="Calibri" w:hAnsi="Times New Roman" w:cs="Arial"/>
        </w:rPr>
        <w:t xml:space="preserve"> and thus remains consistent with the ideology that man is inherently good</w:t>
      </w:r>
      <w:r w:rsidRPr="00D95B0F">
        <w:rPr>
          <w:rFonts w:ascii="Times New Roman" w:eastAsia="Calibri" w:hAnsi="Times New Roman" w:cs="Arial"/>
        </w:rPr>
        <w:t xml:space="preserve">. </w:t>
      </w:r>
      <w:r w:rsidR="00AF0C12" w:rsidRPr="00D95B0F">
        <w:rPr>
          <w:rFonts w:ascii="Times New Roman" w:eastAsia="Calibri" w:hAnsi="Times New Roman" w:cs="Arial"/>
        </w:rPr>
        <w:t>Collodi’s</w:t>
      </w:r>
      <w:r w:rsidR="00AF0C12">
        <w:rPr>
          <w:rFonts w:ascii="Times New Roman" w:eastAsia="Calibri" w:hAnsi="Times New Roman" w:cs="Arial"/>
        </w:rPr>
        <w:t xml:space="preserve"> Pinocchio begins as log who cries in agony as </w:t>
      </w:r>
      <w:r w:rsidR="00BD19A2">
        <w:rPr>
          <w:rFonts w:ascii="Times New Roman" w:eastAsia="Calibri" w:hAnsi="Times New Roman" w:cs="Arial"/>
        </w:rPr>
        <w:t>he is carved</w:t>
      </w:r>
      <w:r w:rsidR="00AF0C12">
        <w:rPr>
          <w:rFonts w:ascii="Times New Roman" w:eastAsia="Calibri" w:hAnsi="Times New Roman" w:cs="Arial"/>
        </w:rPr>
        <w:t xml:space="preserve"> into a puppet, while Disney’s </w:t>
      </w:r>
      <w:r w:rsidR="00AF0C12" w:rsidRPr="0026166C">
        <w:rPr>
          <w:rFonts w:ascii="Times New Roman" w:eastAsia="Calibri" w:hAnsi="Times New Roman" w:cs="Arial"/>
        </w:rPr>
        <w:t>Pinocchio</w:t>
      </w:r>
      <w:r w:rsidR="00AF0C12">
        <w:rPr>
          <w:rFonts w:ascii="Times New Roman" w:eastAsia="Calibri" w:hAnsi="Times New Roman" w:cs="Arial"/>
        </w:rPr>
        <w:t xml:space="preserve"> </w:t>
      </w:r>
      <w:r w:rsidR="00B21B85">
        <w:rPr>
          <w:rFonts w:ascii="Times New Roman" w:eastAsia="Calibri" w:hAnsi="Times New Roman" w:cs="Arial"/>
        </w:rPr>
        <w:t>comes to</w:t>
      </w:r>
      <w:r w:rsidR="00AF0C12">
        <w:rPr>
          <w:rFonts w:ascii="Times New Roman" w:eastAsia="Calibri" w:hAnsi="Times New Roman" w:cs="Arial"/>
        </w:rPr>
        <w:t xml:space="preserve"> life </w:t>
      </w:r>
      <w:r w:rsidR="00AF0C12" w:rsidRPr="0026166C">
        <w:rPr>
          <w:rFonts w:ascii="Times New Roman" w:eastAsia="Calibri" w:hAnsi="Times New Roman" w:cs="Arial"/>
        </w:rPr>
        <w:t>by magic.</w:t>
      </w:r>
      <w:r w:rsidR="00BD19A2">
        <w:rPr>
          <w:rFonts w:ascii="Times New Roman" w:eastAsia="Calibri" w:hAnsi="Times New Roman" w:cs="Arial"/>
        </w:rPr>
        <w:t xml:space="preserve"> </w:t>
      </w:r>
      <w:r w:rsidRPr="0026166C">
        <w:rPr>
          <w:rFonts w:ascii="Times New Roman" w:eastAsia="Calibri" w:hAnsi="Times New Roman" w:cs="Arial"/>
        </w:rPr>
        <w:t>Pinocchio</w:t>
      </w:r>
      <w:r w:rsidR="00B21B85">
        <w:rPr>
          <w:rFonts w:ascii="Times New Roman" w:eastAsia="Calibri" w:hAnsi="Times New Roman" w:cs="Arial"/>
        </w:rPr>
        <w:t>’s nose grows when he</w:t>
      </w:r>
      <w:r w:rsidRPr="0026166C">
        <w:rPr>
          <w:rFonts w:ascii="Times New Roman" w:eastAsia="Calibri" w:hAnsi="Times New Roman" w:cs="Arial"/>
        </w:rPr>
        <w:t xml:space="preserve"> lies,</w:t>
      </w:r>
      <w:r w:rsidR="00B21B85">
        <w:rPr>
          <w:rFonts w:ascii="Times New Roman" w:eastAsia="Calibri" w:hAnsi="Times New Roman" w:cs="Arial"/>
        </w:rPr>
        <w:t xml:space="preserve"> so</w:t>
      </w:r>
      <w:r w:rsidRPr="0026166C">
        <w:rPr>
          <w:rFonts w:ascii="Times New Roman" w:eastAsia="Calibri" w:hAnsi="Times New Roman" w:cs="Arial"/>
        </w:rPr>
        <w:t xml:space="preserve"> Collodi</w:t>
      </w:r>
      <w:r w:rsidR="00B21B85">
        <w:rPr>
          <w:rFonts w:ascii="Times New Roman" w:eastAsia="Calibri" w:hAnsi="Times New Roman" w:cs="Arial"/>
        </w:rPr>
        <w:t xml:space="preserve"> has </w:t>
      </w:r>
      <w:r w:rsidRPr="0026166C">
        <w:rPr>
          <w:rFonts w:ascii="Times New Roman" w:eastAsia="Calibri" w:hAnsi="Times New Roman" w:cs="Arial"/>
        </w:rPr>
        <w:t xml:space="preserve">woodpeckers chip the nose away, but in the Disney version, the Blue Fairy painlessly shrinks the nose with magic. When Collodi’s Pinocchio becomes a donkey, </w:t>
      </w:r>
      <w:r w:rsidR="007D6BF0">
        <w:rPr>
          <w:rFonts w:ascii="Times New Roman" w:eastAsia="Calibri" w:hAnsi="Times New Roman" w:cs="Arial"/>
        </w:rPr>
        <w:t>he is cast in the sea to drown</w:t>
      </w:r>
      <w:r w:rsidR="00AF0C12">
        <w:rPr>
          <w:rFonts w:ascii="Times New Roman" w:eastAsia="Calibri" w:hAnsi="Times New Roman" w:cs="Arial"/>
        </w:rPr>
        <w:t xml:space="preserve"> and </w:t>
      </w:r>
      <w:r w:rsidRPr="0026166C">
        <w:rPr>
          <w:rFonts w:ascii="Times New Roman" w:eastAsia="Calibri" w:hAnsi="Times New Roman" w:cs="Arial"/>
        </w:rPr>
        <w:t>fish eat his donkey flesh away</w:t>
      </w:r>
      <w:r w:rsidR="00B21B85">
        <w:rPr>
          <w:rFonts w:ascii="Times New Roman" w:eastAsia="Calibri" w:hAnsi="Times New Roman" w:cs="Arial"/>
        </w:rPr>
        <w:t>, but</w:t>
      </w:r>
      <w:r w:rsidRPr="0026166C">
        <w:rPr>
          <w:rFonts w:ascii="Times New Roman" w:eastAsia="Calibri" w:hAnsi="Times New Roman" w:cs="Arial"/>
        </w:rPr>
        <w:t xml:space="preserve"> Disney’s Pinocchio, who only sprouted the ears and </w:t>
      </w:r>
      <w:r w:rsidR="000E771A">
        <w:rPr>
          <w:rFonts w:ascii="Times New Roman" w:eastAsia="Calibri" w:hAnsi="Times New Roman" w:cs="Arial"/>
        </w:rPr>
        <w:t xml:space="preserve">the </w:t>
      </w:r>
      <w:r w:rsidRPr="0026166C">
        <w:rPr>
          <w:rFonts w:ascii="Times New Roman" w:eastAsia="Calibri" w:hAnsi="Times New Roman" w:cs="Arial"/>
        </w:rPr>
        <w:t xml:space="preserve">tail of a donkey, is magically </w:t>
      </w:r>
      <w:r w:rsidR="005B1FF1">
        <w:rPr>
          <w:rFonts w:ascii="Times New Roman" w:eastAsia="Calibri" w:hAnsi="Times New Roman" w:cs="Arial"/>
        </w:rPr>
        <w:t>recovered</w:t>
      </w:r>
      <w:r w:rsidRPr="0026166C">
        <w:rPr>
          <w:rFonts w:ascii="Times New Roman" w:eastAsia="Calibri" w:hAnsi="Times New Roman" w:cs="Arial"/>
        </w:rPr>
        <w:t xml:space="preserve"> because of his </w:t>
      </w:r>
      <w:r w:rsidR="00AF0C12">
        <w:rPr>
          <w:rFonts w:ascii="Times New Roman" w:eastAsia="Calibri" w:hAnsi="Times New Roman" w:cs="Arial"/>
        </w:rPr>
        <w:t>virtue</w:t>
      </w:r>
      <w:r w:rsidRPr="0026166C">
        <w:rPr>
          <w:rFonts w:ascii="Times New Roman" w:eastAsia="Calibri" w:hAnsi="Times New Roman" w:cs="Arial"/>
        </w:rPr>
        <w:t>.</w:t>
      </w:r>
      <w:r w:rsidR="00AF0C12">
        <w:rPr>
          <w:rFonts w:ascii="Times New Roman" w:eastAsia="Calibri" w:hAnsi="Times New Roman" w:cs="Arial"/>
        </w:rPr>
        <w:t xml:space="preserve"> </w:t>
      </w:r>
    </w:p>
    <w:p w14:paraId="68F97E80" w14:textId="0071CFD0" w:rsidR="00063307" w:rsidRPr="0026166C" w:rsidRDefault="00063307" w:rsidP="00063307">
      <w:pPr>
        <w:rPr>
          <w:rFonts w:ascii="Times New Roman" w:eastAsia="Calibri" w:hAnsi="Times New Roman" w:cs="Arial"/>
        </w:rPr>
      </w:pPr>
      <w:r w:rsidRPr="0026166C">
        <w:rPr>
          <w:rFonts w:ascii="Times New Roman" w:eastAsia="Calibri" w:hAnsi="Times New Roman" w:cs="Arial"/>
        </w:rPr>
        <w:t xml:space="preserve">Disney </w:t>
      </w:r>
      <w:r w:rsidR="001D60F8">
        <w:rPr>
          <w:rFonts w:ascii="Times New Roman" w:eastAsia="Calibri" w:hAnsi="Times New Roman" w:cs="Arial"/>
        </w:rPr>
        <w:t xml:space="preserve">appears to </w:t>
      </w:r>
      <w:r w:rsidR="000E771A">
        <w:rPr>
          <w:rFonts w:ascii="Times New Roman" w:eastAsia="Calibri" w:hAnsi="Times New Roman" w:cs="Arial"/>
        </w:rPr>
        <w:t xml:space="preserve">be </w:t>
      </w:r>
      <w:r w:rsidR="001D60F8">
        <w:rPr>
          <w:rFonts w:ascii="Times New Roman" w:eastAsia="Calibri" w:hAnsi="Times New Roman" w:cs="Arial"/>
        </w:rPr>
        <w:t>externaliz</w:t>
      </w:r>
      <w:r w:rsidR="000E771A">
        <w:rPr>
          <w:rFonts w:ascii="Times New Roman" w:eastAsia="Calibri" w:hAnsi="Times New Roman" w:cs="Arial"/>
        </w:rPr>
        <w:t>ing</w:t>
      </w:r>
      <w:r w:rsidR="001D60F8">
        <w:rPr>
          <w:rFonts w:ascii="Times New Roman" w:eastAsia="Calibri" w:hAnsi="Times New Roman" w:cs="Arial"/>
        </w:rPr>
        <w:t xml:space="preserve"> evil in</w:t>
      </w:r>
      <w:r w:rsidR="000E771A">
        <w:rPr>
          <w:rFonts w:ascii="Times New Roman" w:eastAsia="Calibri" w:hAnsi="Times New Roman" w:cs="Arial"/>
        </w:rPr>
        <w:t xml:space="preserve"> a Postmodern</w:t>
      </w:r>
      <w:r w:rsidR="001D60F8">
        <w:rPr>
          <w:rFonts w:ascii="Times New Roman" w:eastAsia="Calibri" w:hAnsi="Times New Roman" w:cs="Arial"/>
        </w:rPr>
        <w:t xml:space="preserve"> </w:t>
      </w:r>
      <w:r w:rsidRPr="0026166C">
        <w:rPr>
          <w:rFonts w:ascii="Times New Roman" w:eastAsia="Calibri" w:hAnsi="Times New Roman" w:cs="Arial"/>
        </w:rPr>
        <w:t>react</w:t>
      </w:r>
      <w:r w:rsidR="001D60F8">
        <w:rPr>
          <w:rFonts w:ascii="Times New Roman" w:eastAsia="Calibri" w:hAnsi="Times New Roman" w:cs="Arial"/>
        </w:rPr>
        <w:t>ion</w:t>
      </w:r>
      <w:r w:rsidRPr="0026166C">
        <w:rPr>
          <w:rFonts w:ascii="Times New Roman" w:eastAsia="Calibri" w:hAnsi="Times New Roman" w:cs="Arial"/>
        </w:rPr>
        <w:t xml:space="preserve"> to Collodi’s depiction of sinful flesh</w:t>
      </w:r>
      <w:r w:rsidR="001D60F8">
        <w:rPr>
          <w:rFonts w:ascii="Times New Roman" w:eastAsia="Calibri" w:hAnsi="Times New Roman" w:cs="Arial"/>
        </w:rPr>
        <w:t>. In Disn</w:t>
      </w:r>
      <w:r w:rsidR="00845B72">
        <w:rPr>
          <w:rFonts w:ascii="Times New Roman" w:eastAsia="Calibri" w:hAnsi="Times New Roman" w:cs="Arial"/>
        </w:rPr>
        <w:t>ey'</w:t>
      </w:r>
      <w:r w:rsidR="001D60F8">
        <w:rPr>
          <w:rFonts w:ascii="Times New Roman" w:eastAsia="Calibri" w:hAnsi="Times New Roman" w:cs="Arial"/>
        </w:rPr>
        <w:t>s system</w:t>
      </w:r>
      <w:r w:rsidRPr="0026166C">
        <w:rPr>
          <w:rFonts w:ascii="Times New Roman" w:eastAsia="Calibri" w:hAnsi="Times New Roman" w:cs="Arial"/>
        </w:rPr>
        <w:t>, growth and self-improvement come by listening to one’s conscience.</w:t>
      </w:r>
      <w:r w:rsidR="00817254">
        <w:rPr>
          <w:rFonts w:ascii="Times New Roman" w:eastAsia="Calibri" w:hAnsi="Times New Roman" w:cs="Arial"/>
        </w:rPr>
        <w:t xml:space="preserve"> The Apostle</w:t>
      </w:r>
      <w:r w:rsidRPr="0026166C">
        <w:rPr>
          <w:rFonts w:ascii="Times New Roman" w:eastAsia="Calibri" w:hAnsi="Times New Roman" w:cs="Arial"/>
        </w:rPr>
        <w:t xml:space="preserve"> Paul usurps Disney when he writes, “For I know that in me (that is, in my flesh) nothing good dwells” (Rom. 7:18). For Paul, sin </w:t>
      </w:r>
      <w:r w:rsidR="00817254">
        <w:rPr>
          <w:rFonts w:ascii="Times New Roman" w:eastAsia="Calibri" w:hAnsi="Times New Roman" w:cs="Arial"/>
        </w:rPr>
        <w:t>includes</w:t>
      </w:r>
      <w:r w:rsidRPr="0026166C">
        <w:rPr>
          <w:rFonts w:ascii="Times New Roman" w:eastAsia="Calibri" w:hAnsi="Times New Roman" w:cs="Arial"/>
        </w:rPr>
        <w:t xml:space="preserve"> an internal struggle with the flesh and so he issues the order, “</w:t>
      </w:r>
      <w:r w:rsidR="0085731F" w:rsidRPr="0085731F">
        <w:rPr>
          <w:rFonts w:ascii="Times New Roman" w:eastAsia="Calibri" w:hAnsi="Times New Roman" w:cs="Arial"/>
        </w:rPr>
        <w:t>present your bodies a living sacrifice, holy, acceptable to God, </w:t>
      </w:r>
      <w:r w:rsidR="0085731F" w:rsidRPr="0085731F">
        <w:rPr>
          <w:rFonts w:ascii="Times New Roman" w:eastAsia="Calibri" w:hAnsi="Times New Roman" w:cs="Arial"/>
          <w:i/>
          <w:iCs/>
        </w:rPr>
        <w:t>which is</w:t>
      </w:r>
      <w:r w:rsidR="0085731F" w:rsidRPr="0085731F">
        <w:rPr>
          <w:rFonts w:ascii="Times New Roman" w:eastAsia="Calibri" w:hAnsi="Times New Roman" w:cs="Arial"/>
        </w:rPr>
        <w:t> your reasonable service. </w:t>
      </w:r>
      <w:r w:rsidRPr="0026166C">
        <w:rPr>
          <w:rFonts w:ascii="Times New Roman" w:eastAsia="Calibri" w:hAnsi="Times New Roman" w:cs="Arial"/>
        </w:rPr>
        <w:t>And do not be conformed to this world, but be transformed by the renewing of your mind, that you may prove what </w:t>
      </w:r>
      <w:r w:rsidRPr="0026166C">
        <w:rPr>
          <w:rFonts w:ascii="Times New Roman" w:eastAsia="Calibri" w:hAnsi="Times New Roman" w:cs="Arial"/>
          <w:i/>
          <w:iCs/>
        </w:rPr>
        <w:t>is</w:t>
      </w:r>
      <w:r w:rsidRPr="0026166C">
        <w:rPr>
          <w:rFonts w:ascii="Times New Roman" w:eastAsia="Calibri" w:hAnsi="Times New Roman" w:cs="Arial"/>
        </w:rPr>
        <w:t> that good and acceptable and perfect will of God” (Rom. 12:</w:t>
      </w:r>
      <w:r w:rsidR="0085731F">
        <w:rPr>
          <w:rFonts w:ascii="Times New Roman" w:eastAsia="Calibri" w:hAnsi="Times New Roman" w:cs="Arial"/>
        </w:rPr>
        <w:t>1–</w:t>
      </w:r>
      <w:r w:rsidRPr="0026166C">
        <w:rPr>
          <w:rFonts w:ascii="Times New Roman" w:eastAsia="Calibri" w:hAnsi="Times New Roman" w:cs="Arial"/>
        </w:rPr>
        <w:t>2).</w:t>
      </w:r>
    </w:p>
    <w:p w14:paraId="393D981D" w14:textId="45387690" w:rsidR="0026166C" w:rsidRPr="0026166C" w:rsidRDefault="0085731F" w:rsidP="005E5D6F">
      <w:pPr>
        <w:rPr>
          <w:rFonts w:ascii="Times New Roman" w:eastAsia="Calibri" w:hAnsi="Times New Roman" w:cs="Arial"/>
        </w:rPr>
      </w:pPr>
      <w:r>
        <w:rPr>
          <w:rFonts w:ascii="Times New Roman" w:eastAsia="Calibri" w:hAnsi="Times New Roman" w:cs="Arial"/>
        </w:rPr>
        <w:t xml:space="preserve">Laying aside the significant differences </w:t>
      </w:r>
      <w:r w:rsidR="00BA3E30">
        <w:rPr>
          <w:rFonts w:ascii="Times New Roman" w:eastAsia="Calibri" w:hAnsi="Times New Roman" w:cs="Arial"/>
        </w:rPr>
        <w:t>about</w:t>
      </w:r>
      <w:r>
        <w:rPr>
          <w:rFonts w:ascii="Times New Roman" w:eastAsia="Calibri" w:hAnsi="Times New Roman" w:cs="Arial"/>
        </w:rPr>
        <w:t xml:space="preserve"> </w:t>
      </w:r>
      <w:r w:rsidR="00BA3E30">
        <w:rPr>
          <w:rFonts w:ascii="Times New Roman" w:eastAsia="Calibri" w:hAnsi="Times New Roman" w:cs="Arial"/>
        </w:rPr>
        <w:t>the</w:t>
      </w:r>
      <w:r>
        <w:rPr>
          <w:rFonts w:ascii="Times New Roman" w:eastAsia="Calibri" w:hAnsi="Times New Roman" w:cs="Arial"/>
        </w:rPr>
        <w:t xml:space="preserve"> second birth, p</w:t>
      </w:r>
      <w:r w:rsidR="0026166C" w:rsidRPr="0026166C">
        <w:rPr>
          <w:rFonts w:ascii="Times New Roman" w:eastAsia="Calibri" w:hAnsi="Times New Roman" w:cs="Arial"/>
        </w:rPr>
        <w:t xml:space="preserve">erhaps a slight parallel can be drawn between maturity in </w:t>
      </w:r>
      <w:r w:rsidR="0026166C" w:rsidRPr="0026166C">
        <w:rPr>
          <w:rFonts w:ascii="Times New Roman" w:eastAsia="Calibri" w:hAnsi="Times New Roman" w:cs="Arial"/>
          <w:i/>
          <w:iCs/>
        </w:rPr>
        <w:t>Pinocchio</w:t>
      </w:r>
      <w:r w:rsidR="0026166C" w:rsidRPr="0026166C">
        <w:rPr>
          <w:rFonts w:ascii="Times New Roman" w:eastAsia="Calibri" w:hAnsi="Times New Roman" w:cs="Arial"/>
        </w:rPr>
        <w:t xml:space="preserve"> and the Christian life. As the Christian grows, he </w:t>
      </w:r>
      <w:r w:rsidR="0026166C" w:rsidRPr="0026166C">
        <w:rPr>
          <w:rFonts w:ascii="Times New Roman" w:eastAsia="Calibri" w:hAnsi="Times New Roman" w:cs="Arial"/>
        </w:rPr>
        <w:lastRenderedPageBreak/>
        <w:t>becomes less dependent on himself and his own sense of right and wrong</w:t>
      </w:r>
      <w:r w:rsidR="0012124E">
        <w:rPr>
          <w:rFonts w:ascii="Times New Roman" w:eastAsia="Calibri" w:hAnsi="Times New Roman" w:cs="Arial"/>
        </w:rPr>
        <w:t>,</w:t>
      </w:r>
      <w:r w:rsidR="0026166C" w:rsidRPr="0026166C">
        <w:rPr>
          <w:rFonts w:ascii="Times New Roman" w:eastAsia="Calibri" w:hAnsi="Times New Roman" w:cs="Arial"/>
        </w:rPr>
        <w:t xml:space="preserve"> and he becomes more dependent on </w:t>
      </w:r>
      <w:r w:rsidR="00A434D9">
        <w:rPr>
          <w:rFonts w:ascii="Times New Roman" w:eastAsia="Calibri" w:hAnsi="Times New Roman" w:cs="Arial"/>
        </w:rPr>
        <w:t>God</w:t>
      </w:r>
      <w:r w:rsidR="0026166C" w:rsidRPr="0026166C">
        <w:rPr>
          <w:rFonts w:ascii="Times New Roman" w:eastAsia="Calibri" w:hAnsi="Times New Roman" w:cs="Arial"/>
        </w:rPr>
        <w:t xml:space="preserve"> and the Bible. Charles Ryrie </w:t>
      </w:r>
      <w:r w:rsidR="00A434D9">
        <w:rPr>
          <w:rFonts w:ascii="Times New Roman" w:eastAsia="Calibri" w:hAnsi="Times New Roman" w:cs="Arial"/>
        </w:rPr>
        <w:t xml:space="preserve">puts it well, </w:t>
      </w:r>
      <w:r w:rsidR="0026166C" w:rsidRPr="0026166C">
        <w:rPr>
          <w:rFonts w:ascii="Times New Roman" w:eastAsia="Calibri" w:hAnsi="Times New Roman" w:cs="Arial"/>
        </w:rPr>
        <w:t>that “Spirituality is a grownup yet growing relation to the Holy Spirit.”</w:t>
      </w:r>
      <w:r w:rsidR="0026166C" w:rsidRPr="0026166C">
        <w:rPr>
          <w:rFonts w:ascii="Times New Roman" w:eastAsia="Calibri" w:hAnsi="Times New Roman" w:cs="Arial"/>
          <w:vertAlign w:val="superscript"/>
        </w:rPr>
        <w:footnoteReference w:id="7"/>
      </w:r>
      <w:r w:rsidR="0026166C" w:rsidRPr="0026166C">
        <w:rPr>
          <w:rFonts w:ascii="Times New Roman" w:eastAsia="Calibri" w:hAnsi="Times New Roman" w:cs="Arial"/>
        </w:rPr>
        <w:t xml:space="preserve"> At the end of the movie, Pinocchio learns</w:t>
      </w:r>
      <w:r w:rsidR="00BA3E30">
        <w:rPr>
          <w:rFonts w:ascii="Times New Roman" w:eastAsia="Calibri" w:hAnsi="Times New Roman" w:cs="Arial"/>
        </w:rPr>
        <w:t xml:space="preserve"> that</w:t>
      </w:r>
      <w:r w:rsidR="0026166C" w:rsidRPr="0026166C">
        <w:rPr>
          <w:rFonts w:ascii="Times New Roman" w:eastAsia="Calibri" w:hAnsi="Times New Roman" w:cs="Arial"/>
        </w:rPr>
        <w:t xml:space="preserve"> Geppetto is in Monstro’s belly and decides to save him. Jiminy warns him about the danger,</w:t>
      </w:r>
      <w:r w:rsidR="00BA3E30">
        <w:rPr>
          <w:rFonts w:ascii="Times New Roman" w:eastAsia="Calibri" w:hAnsi="Times New Roman" w:cs="Arial"/>
        </w:rPr>
        <w:t xml:space="preserve"> but Pinocchio chooses to be brave and attempt a rescue nonetheless. </w:t>
      </w:r>
      <w:r w:rsidR="0026166C" w:rsidRPr="0026166C">
        <w:rPr>
          <w:rFonts w:ascii="Times New Roman" w:eastAsia="Calibri" w:hAnsi="Times New Roman" w:cs="Arial"/>
        </w:rPr>
        <w:t xml:space="preserve">This marks a point of maturity for Pinocchio as he no longer needs his conscience to do the right thing. </w:t>
      </w:r>
      <w:r w:rsidR="00845B72">
        <w:rPr>
          <w:rFonts w:ascii="Times New Roman" w:eastAsia="Calibri" w:hAnsi="Times New Roman" w:cs="Arial"/>
        </w:rPr>
        <w:t>W</w:t>
      </w:r>
      <w:r w:rsidR="0026166C" w:rsidRPr="0026166C">
        <w:rPr>
          <w:rFonts w:ascii="Times New Roman" w:eastAsia="Calibri" w:hAnsi="Times New Roman" w:cs="Arial"/>
        </w:rPr>
        <w:t xml:space="preserve">hen Monstro swallows Pinocchio, Jiminy is stuck outside and it is during this separation that Pinocchio courageously starts a fire inside the whale, gets sneezed out, and even continues to rescue a drowning Geppetto. </w:t>
      </w:r>
      <w:r w:rsidR="00845B72">
        <w:rPr>
          <w:rFonts w:ascii="Times New Roman" w:eastAsia="Calibri" w:hAnsi="Times New Roman" w:cs="Arial"/>
        </w:rPr>
        <w:t>Before</w:t>
      </w:r>
      <w:r w:rsidR="0026166C" w:rsidRPr="0026166C">
        <w:rPr>
          <w:rFonts w:ascii="Times New Roman" w:eastAsia="Calibri" w:hAnsi="Times New Roman" w:cs="Arial"/>
        </w:rPr>
        <w:t xml:space="preserve"> this, Pinocchio’s separation from his conscience only led to </w:t>
      </w:r>
      <w:r w:rsidR="00C135AB">
        <w:rPr>
          <w:rFonts w:ascii="Times New Roman" w:eastAsia="Calibri" w:hAnsi="Times New Roman" w:cs="Arial"/>
        </w:rPr>
        <w:t>failure</w:t>
      </w:r>
      <w:r w:rsidR="0026166C" w:rsidRPr="0026166C">
        <w:rPr>
          <w:rFonts w:ascii="Times New Roman" w:eastAsia="Calibri" w:hAnsi="Times New Roman" w:cs="Arial"/>
        </w:rPr>
        <w:t>, but finally</w:t>
      </w:r>
      <w:r w:rsidR="00845B72">
        <w:rPr>
          <w:rFonts w:ascii="Times New Roman" w:eastAsia="Calibri" w:hAnsi="Times New Roman" w:cs="Arial"/>
        </w:rPr>
        <w:t>,</w:t>
      </w:r>
      <w:r w:rsidR="0026166C" w:rsidRPr="0026166C">
        <w:rPr>
          <w:rFonts w:ascii="Times New Roman" w:eastAsia="Calibri" w:hAnsi="Times New Roman" w:cs="Arial"/>
        </w:rPr>
        <w:t xml:space="preserve"> Pinocchio </w:t>
      </w:r>
      <w:r w:rsidR="00845B72">
        <w:rPr>
          <w:rFonts w:ascii="Times New Roman" w:eastAsia="Calibri" w:hAnsi="Times New Roman" w:cs="Arial"/>
        </w:rPr>
        <w:t>can</w:t>
      </w:r>
      <w:r w:rsidR="0026166C" w:rsidRPr="0026166C">
        <w:rPr>
          <w:rFonts w:ascii="Times New Roman" w:eastAsia="Calibri" w:hAnsi="Times New Roman" w:cs="Arial"/>
        </w:rPr>
        <w:t xml:space="preserve"> choose the Blue Fairy’s virtues without depending on conscience. </w:t>
      </w:r>
      <w:r w:rsidR="005E5D6F">
        <w:rPr>
          <w:rFonts w:ascii="Times New Roman" w:eastAsia="Calibri" w:hAnsi="Times New Roman" w:cs="Arial"/>
        </w:rPr>
        <w:t xml:space="preserve">Perhaps this is in line with the original book, because </w:t>
      </w:r>
      <w:r w:rsidR="005E5D6F">
        <w:rPr>
          <w:rFonts w:ascii="Times New Roman" w:eastAsia="Calibri" w:hAnsi="Times New Roman" w:cs="Arial"/>
          <w:iCs/>
          <w:color w:val="000000" w:themeColor="text1"/>
        </w:rPr>
        <w:t>“</w:t>
      </w:r>
      <w:r w:rsidR="005E5D6F" w:rsidRPr="0026166C">
        <w:rPr>
          <w:rFonts w:ascii="Times New Roman" w:eastAsia="Calibri" w:hAnsi="Times New Roman" w:cs="Arial"/>
          <w:iCs/>
          <w:color w:val="000000" w:themeColor="text1"/>
        </w:rPr>
        <w:t>For Collodi, real boyhood is not so much a reward as it is the visible sign of a moral task that has been conscientiously pursued</w:t>
      </w:r>
      <w:r w:rsidR="005E5D6F">
        <w:rPr>
          <w:rFonts w:ascii="Times New Roman" w:eastAsia="Calibri" w:hAnsi="Times New Roman" w:cs="Arial"/>
          <w:iCs/>
          <w:color w:val="000000" w:themeColor="text1"/>
        </w:rPr>
        <w:t>.”</w:t>
      </w:r>
      <w:r w:rsidR="005E5D6F">
        <w:rPr>
          <w:rStyle w:val="FootnoteReference"/>
          <w:rFonts w:ascii="Times New Roman" w:eastAsia="Calibri" w:hAnsi="Times New Roman" w:cs="Arial"/>
          <w:iCs/>
          <w:color w:val="000000" w:themeColor="text1"/>
        </w:rPr>
        <w:footnoteReference w:id="8"/>
      </w:r>
      <w:r w:rsidR="005E5D6F">
        <w:rPr>
          <w:rFonts w:ascii="Times New Roman" w:eastAsia="Calibri" w:hAnsi="Times New Roman" w:cs="Arial"/>
          <w:iCs/>
          <w:color w:val="000000" w:themeColor="text1"/>
        </w:rPr>
        <w:t xml:space="preserve"> </w:t>
      </w:r>
      <w:r w:rsidR="0026166C" w:rsidRPr="0026166C">
        <w:rPr>
          <w:rFonts w:ascii="Times New Roman" w:eastAsia="Calibri" w:hAnsi="Times New Roman" w:cs="Arial"/>
        </w:rPr>
        <w:t xml:space="preserve">The Christian walk is far removed from most of the </w:t>
      </w:r>
      <w:r w:rsidR="0026166C" w:rsidRPr="0026166C">
        <w:rPr>
          <w:rFonts w:ascii="Times New Roman" w:eastAsia="Calibri" w:hAnsi="Times New Roman" w:cs="Arial"/>
          <w:i/>
          <w:iCs/>
        </w:rPr>
        <w:t>Pinocchio</w:t>
      </w:r>
      <w:r w:rsidR="0026166C" w:rsidRPr="0026166C">
        <w:rPr>
          <w:rFonts w:ascii="Times New Roman" w:eastAsia="Calibri" w:hAnsi="Times New Roman" w:cs="Arial"/>
        </w:rPr>
        <w:t xml:space="preserve"> mythos, but there is still that element of maturity through learning biblical virtues and choosing </w:t>
      </w:r>
      <w:r w:rsidR="00BA3E30">
        <w:rPr>
          <w:rFonts w:ascii="Times New Roman" w:eastAsia="Calibri" w:hAnsi="Times New Roman" w:cs="Arial"/>
        </w:rPr>
        <w:t xml:space="preserve">what is right </w:t>
      </w:r>
      <w:r w:rsidR="0026166C" w:rsidRPr="0026166C">
        <w:rPr>
          <w:rFonts w:ascii="Times New Roman" w:eastAsia="Calibri" w:hAnsi="Times New Roman" w:cs="Arial"/>
        </w:rPr>
        <w:t>even amidst hazard</w:t>
      </w:r>
      <w:r w:rsidR="00845B72">
        <w:rPr>
          <w:rFonts w:ascii="Times New Roman" w:eastAsia="Calibri" w:hAnsi="Times New Roman" w:cs="Arial"/>
        </w:rPr>
        <w:t>s</w:t>
      </w:r>
      <w:r w:rsidR="00BA3E30">
        <w:rPr>
          <w:rFonts w:ascii="Times New Roman" w:eastAsia="Calibri" w:hAnsi="Times New Roman" w:cs="Arial"/>
        </w:rPr>
        <w:t xml:space="preserve"> (though, for Pinocchio, it is following his own goodness, whereas for the Christian, it is walking by the Spirit)</w:t>
      </w:r>
      <w:r w:rsidR="0026166C" w:rsidRPr="0026166C">
        <w:rPr>
          <w:rFonts w:ascii="Times New Roman" w:eastAsia="Calibri" w:hAnsi="Times New Roman" w:cs="Arial"/>
        </w:rPr>
        <w:t xml:space="preserve">. According to Disney, a mature human </w:t>
      </w:r>
      <w:r w:rsidR="00845B72">
        <w:rPr>
          <w:rFonts w:ascii="Times New Roman" w:eastAsia="Calibri" w:hAnsi="Times New Roman" w:cs="Arial"/>
        </w:rPr>
        <w:t>can</w:t>
      </w:r>
      <w:r w:rsidR="0026166C" w:rsidRPr="0026166C">
        <w:rPr>
          <w:rFonts w:ascii="Times New Roman" w:eastAsia="Calibri" w:hAnsi="Times New Roman" w:cs="Arial"/>
        </w:rPr>
        <w:t xml:space="preserve"> overcome his feelings of hesitation to achieve certain virtues, in Pinoochio’s case, bravery, truthfulness, and unselfishness</w:t>
      </w:r>
      <w:r w:rsidR="00BA3E30">
        <w:rPr>
          <w:rFonts w:ascii="Times New Roman" w:eastAsia="Calibri" w:hAnsi="Times New Roman" w:cs="Arial"/>
        </w:rPr>
        <w:t>;</w:t>
      </w:r>
      <w:r w:rsidR="00C135AB">
        <w:rPr>
          <w:rFonts w:ascii="Times New Roman" w:eastAsia="Calibri" w:hAnsi="Times New Roman" w:cs="Arial"/>
        </w:rPr>
        <w:t xml:space="preserve"> </w:t>
      </w:r>
      <w:r w:rsidR="00BA3E30">
        <w:rPr>
          <w:rFonts w:ascii="Times New Roman" w:eastAsia="Calibri" w:hAnsi="Times New Roman" w:cs="Arial"/>
        </w:rPr>
        <w:t>t</w:t>
      </w:r>
      <w:r w:rsidR="00C135AB">
        <w:rPr>
          <w:rFonts w:ascii="Times New Roman" w:eastAsia="Calibri" w:hAnsi="Times New Roman" w:cs="Arial"/>
        </w:rPr>
        <w:t xml:space="preserve">he biblical virtue is different, but there is </w:t>
      </w:r>
      <w:r w:rsidR="00845B72">
        <w:rPr>
          <w:rFonts w:ascii="Times New Roman" w:eastAsia="Calibri" w:hAnsi="Times New Roman" w:cs="Arial"/>
        </w:rPr>
        <w:t xml:space="preserve">a </w:t>
      </w:r>
      <w:r w:rsidR="00C135AB">
        <w:rPr>
          <w:rFonts w:ascii="Times New Roman" w:eastAsia="Calibri" w:hAnsi="Times New Roman" w:cs="Arial"/>
        </w:rPr>
        <w:t xml:space="preserve">commonality on the quest to overcome that conscience of self-interest to pursue </w:t>
      </w:r>
      <w:r w:rsidR="00BA3E30">
        <w:rPr>
          <w:rFonts w:ascii="Times New Roman" w:eastAsia="Calibri" w:hAnsi="Times New Roman" w:cs="Arial"/>
        </w:rPr>
        <w:t>something else</w:t>
      </w:r>
      <w:r w:rsidR="00C135AB">
        <w:rPr>
          <w:rFonts w:ascii="Times New Roman" w:eastAsia="Calibri" w:hAnsi="Times New Roman" w:cs="Arial"/>
        </w:rPr>
        <w:t xml:space="preserve">, in the Christian’s case, conformity to the Holy Spirit. </w:t>
      </w:r>
    </w:p>
    <w:p w14:paraId="5D0AAA26" w14:textId="7639774D" w:rsidR="0026166C" w:rsidRPr="0026166C" w:rsidRDefault="0026166C" w:rsidP="004A6B11">
      <w:pPr>
        <w:pStyle w:val="Heading2"/>
      </w:pPr>
      <w:r w:rsidRPr="0026166C">
        <w:lastRenderedPageBreak/>
        <w:t xml:space="preserve">Glorification: </w:t>
      </w:r>
      <w:r w:rsidR="005F18A9">
        <w:t>The Assumption of a New Body</w:t>
      </w:r>
    </w:p>
    <w:p w14:paraId="2D4D25FF" w14:textId="121A9B3C" w:rsidR="00AE5587" w:rsidRPr="00AE5587" w:rsidRDefault="0026166C" w:rsidP="00AE5587">
      <w:pPr>
        <w:rPr>
          <w:rFonts w:ascii="Times New Roman" w:eastAsia="Calibri" w:hAnsi="Times New Roman" w:cs="Arial"/>
        </w:rPr>
      </w:pPr>
      <w:r w:rsidRPr="0026166C">
        <w:rPr>
          <w:rFonts w:ascii="Times New Roman" w:eastAsia="Calibri" w:hAnsi="Times New Roman" w:cs="Arial"/>
        </w:rPr>
        <w:t>Glorification is salvation from the presence of sin when the believer leaves his sinful body</w:t>
      </w:r>
      <w:r w:rsidR="00F0573A">
        <w:rPr>
          <w:rFonts w:ascii="Times New Roman" w:eastAsia="Calibri" w:hAnsi="Times New Roman" w:cs="Arial"/>
        </w:rPr>
        <w:t xml:space="preserve"> and receives a glorified body</w:t>
      </w:r>
      <w:r w:rsidRPr="0026166C">
        <w:rPr>
          <w:rFonts w:ascii="Times New Roman" w:eastAsia="Calibri" w:hAnsi="Times New Roman" w:cs="Arial"/>
        </w:rPr>
        <w:t xml:space="preserve">. </w:t>
      </w:r>
      <w:r w:rsidR="00AE5587">
        <w:rPr>
          <w:rFonts w:ascii="Times New Roman" w:eastAsia="Calibri" w:hAnsi="Times New Roman" w:cs="Arial"/>
        </w:rPr>
        <w:t>In the Old Testament, Job says about his future glorification</w:t>
      </w:r>
      <w:r w:rsidR="00AE5587" w:rsidRPr="00AE5587">
        <w:rPr>
          <w:rFonts w:ascii="Times New Roman" w:eastAsia="Calibri" w:hAnsi="Times New Roman" w:cs="Arial"/>
        </w:rPr>
        <w:t>:</w:t>
      </w:r>
    </w:p>
    <w:p w14:paraId="03B7824E" w14:textId="28A82ACB" w:rsidR="00AE5587" w:rsidRPr="00AE5587" w:rsidRDefault="00AE5587" w:rsidP="00AE5587">
      <w:pPr>
        <w:pStyle w:val="Quote"/>
        <w:spacing w:before="0"/>
      </w:pPr>
      <w:r w:rsidRPr="00AE5587">
        <w:t>For I know </w:t>
      </w:r>
      <w:r w:rsidRPr="00AE5587">
        <w:rPr>
          <w:i/>
        </w:rPr>
        <w:t>that</w:t>
      </w:r>
      <w:r w:rsidRPr="00AE5587">
        <w:t> my Redeemer lives,</w:t>
      </w:r>
      <w:r w:rsidRPr="00AE5587">
        <w:br/>
        <w:t>And He shall stand at last on the earth;</w:t>
      </w:r>
      <w:r w:rsidRPr="00AE5587">
        <w:br/>
        <w:t>And after my skin is destroyed, this </w:t>
      </w:r>
      <w:r w:rsidRPr="00AE5587">
        <w:rPr>
          <w:i/>
        </w:rPr>
        <w:t>I know,</w:t>
      </w:r>
      <w:r w:rsidRPr="00AE5587">
        <w:br/>
        <w:t>That in my flesh I shall see God, (Job 19:25–26)</w:t>
      </w:r>
    </w:p>
    <w:p w14:paraId="7D2E4A91" w14:textId="3A11E4D0" w:rsidR="0026166C" w:rsidRPr="0026166C" w:rsidRDefault="00AE5587" w:rsidP="00047346">
      <w:pPr>
        <w:ind w:firstLine="0"/>
        <w:rPr>
          <w:rFonts w:ascii="Times New Roman" w:eastAsia="Calibri" w:hAnsi="Times New Roman" w:cs="Arial"/>
        </w:rPr>
      </w:pPr>
      <w:r>
        <w:rPr>
          <w:rFonts w:ascii="Times New Roman" w:eastAsia="Calibri" w:hAnsi="Times New Roman" w:cs="Arial"/>
        </w:rPr>
        <w:t xml:space="preserve">Job believed in his Redeemer (justification), and therefore he </w:t>
      </w:r>
      <w:r>
        <w:rPr>
          <w:rFonts w:ascii="Times New Roman" w:eastAsia="Calibri" w:hAnsi="Times New Roman" w:cs="Arial"/>
          <w:i/>
          <w:iCs/>
        </w:rPr>
        <w:t>knew</w:t>
      </w:r>
      <w:r>
        <w:rPr>
          <w:rFonts w:ascii="Times New Roman" w:eastAsia="Calibri" w:hAnsi="Times New Roman" w:cs="Arial"/>
        </w:rPr>
        <w:t xml:space="preserve"> that he </w:t>
      </w:r>
      <w:r w:rsidR="004F1208">
        <w:rPr>
          <w:rFonts w:ascii="Times New Roman" w:eastAsia="Calibri" w:hAnsi="Times New Roman" w:cs="Arial"/>
        </w:rPr>
        <w:t>would</w:t>
      </w:r>
      <w:r w:rsidR="00F0573A">
        <w:rPr>
          <w:rFonts w:ascii="Times New Roman" w:eastAsia="Calibri" w:hAnsi="Times New Roman" w:cs="Arial"/>
        </w:rPr>
        <w:t xml:space="preserve"> see God in</w:t>
      </w:r>
      <w:r w:rsidR="004F1208">
        <w:rPr>
          <w:rFonts w:ascii="Times New Roman" w:eastAsia="Calibri" w:hAnsi="Times New Roman" w:cs="Arial"/>
        </w:rPr>
        <w:t xml:space="preserve"> new </w:t>
      </w:r>
      <w:r w:rsidR="00F0573A">
        <w:rPr>
          <w:rFonts w:ascii="Times New Roman" w:eastAsia="Calibri" w:hAnsi="Times New Roman" w:cs="Arial"/>
        </w:rPr>
        <w:t>flesh</w:t>
      </w:r>
      <w:r w:rsidR="004F1208">
        <w:rPr>
          <w:rFonts w:ascii="Times New Roman" w:eastAsia="Calibri" w:hAnsi="Times New Roman" w:cs="Arial"/>
        </w:rPr>
        <w:t xml:space="preserve"> (glorification).</w:t>
      </w:r>
      <w:r w:rsidR="00047346">
        <w:rPr>
          <w:rFonts w:ascii="Times New Roman" w:eastAsia="Calibri" w:hAnsi="Times New Roman" w:cs="Arial"/>
        </w:rPr>
        <w:t xml:space="preserve"> </w:t>
      </w:r>
      <w:r w:rsidR="0026166C" w:rsidRPr="0026166C">
        <w:rPr>
          <w:rFonts w:ascii="Times New Roman" w:eastAsia="Calibri" w:hAnsi="Times New Roman" w:cs="Arial"/>
        </w:rPr>
        <w:t>When the believer dies, he becomes absent from the body and present with the Lord (2 Cor. 5:8). Pinocchio only received the body of a real boy, but the Christian will have a glorified body like Christ</w:t>
      </w:r>
      <w:r w:rsidR="00007947">
        <w:rPr>
          <w:rFonts w:ascii="Times New Roman" w:eastAsia="Calibri" w:hAnsi="Times New Roman" w:cs="Arial"/>
        </w:rPr>
        <w:t>’s</w:t>
      </w:r>
      <w:r w:rsidR="0026166C" w:rsidRPr="0026166C">
        <w:rPr>
          <w:rFonts w:ascii="Times New Roman" w:eastAsia="Calibri" w:hAnsi="Times New Roman" w:cs="Arial"/>
        </w:rPr>
        <w:t>:</w:t>
      </w:r>
    </w:p>
    <w:p w14:paraId="73EFA9EA" w14:textId="77777777" w:rsidR="0026166C" w:rsidRPr="0026166C" w:rsidRDefault="0026166C" w:rsidP="00063307">
      <w:pPr>
        <w:spacing w:after="240" w:line="240" w:lineRule="auto"/>
        <w:ind w:left="720" w:right="720" w:firstLine="0"/>
        <w:rPr>
          <w:rFonts w:ascii="Times New Roman" w:eastAsia="Calibri" w:hAnsi="Times New Roman" w:cs="Arial"/>
          <w:iCs/>
          <w:color w:val="000000" w:themeColor="text1"/>
        </w:rPr>
      </w:pPr>
      <w:r w:rsidRPr="0026166C">
        <w:rPr>
          <w:rFonts w:ascii="Times New Roman" w:eastAsia="Calibri" w:hAnsi="Times New Roman" w:cs="Arial"/>
          <w:iCs/>
          <w:color w:val="000000" w:themeColor="text1"/>
        </w:rPr>
        <w:t>For our citizenship is in heaven, from which we also eagerly wait for the Savior, the Lord Jesus Christ, who will transform our lowly body that it may be conformed to His glorious body, according to the working by which He is able even to subdue all things to Himself. (Phil. 3:20–21)</w:t>
      </w:r>
    </w:p>
    <w:p w14:paraId="4C565EFB" w14:textId="73E07439" w:rsidR="0026166C" w:rsidRPr="00860CA4" w:rsidRDefault="0026166C" w:rsidP="0026166C">
      <w:pPr>
        <w:ind w:firstLine="0"/>
      </w:pPr>
      <w:r w:rsidRPr="0026166C">
        <w:rPr>
          <w:rFonts w:ascii="Times New Roman" w:eastAsia="Calibri" w:hAnsi="Times New Roman" w:cs="Arial"/>
        </w:rPr>
        <w:t>After the resurrection and before Jesus ascended to heaven, He had a glorified body that could suddenly appear in a room, but was still flesh and bones that could eat and drink (Luke 24:36–43).</w:t>
      </w:r>
      <w:r w:rsidRPr="0026166C">
        <w:rPr>
          <w:rFonts w:ascii="Times New Roman" w:eastAsia="Calibri" w:hAnsi="Times New Roman" w:cs="Arial"/>
        </w:rPr>
        <w:softHyphen/>
        <w:t xml:space="preserve"> Such is the believer’s anticipation</w:t>
      </w:r>
      <w:r w:rsidR="004C1387">
        <w:rPr>
          <w:rFonts w:ascii="Times New Roman" w:eastAsia="Calibri" w:hAnsi="Times New Roman" w:cs="Arial"/>
        </w:rPr>
        <w:t xml:space="preserve">, as </w:t>
      </w:r>
      <w:r w:rsidRPr="0026166C">
        <w:rPr>
          <w:rFonts w:ascii="Times New Roman" w:eastAsia="Calibri" w:hAnsi="Times New Roman" w:cs="Arial"/>
        </w:rPr>
        <w:t>Paul writes, “For we were saved in this hope, but hope that is seen is not hope; for why does one still hope for what he sees? But if we hope for what we do not see, we eagerly wait for </w:t>
      </w:r>
      <w:r w:rsidRPr="0026166C">
        <w:rPr>
          <w:rFonts w:ascii="Times New Roman" w:eastAsia="Calibri" w:hAnsi="Times New Roman" w:cs="Arial"/>
          <w:i/>
          <w:iCs/>
        </w:rPr>
        <w:t>it</w:t>
      </w:r>
      <w:r w:rsidRPr="0026166C">
        <w:rPr>
          <w:rFonts w:ascii="Times New Roman" w:eastAsia="Calibri" w:hAnsi="Times New Roman" w:cs="Arial"/>
        </w:rPr>
        <w:t> with perseverance” (Rom. 8:24–25).</w:t>
      </w:r>
      <w:r w:rsidR="00860CA4">
        <w:rPr>
          <w:rFonts w:ascii="Times New Roman" w:eastAsia="Calibri" w:hAnsi="Times New Roman" w:cs="Arial"/>
        </w:rPr>
        <w:t xml:space="preserve"> In English, people often say “hope” when they want something that is unlikely, but the Greek words that Paul uses for “hope” are </w:t>
      </w:r>
      <w:r w:rsidR="00860CA4">
        <w:rPr>
          <w:rFonts w:ascii="Times New Roman" w:eastAsia="Calibri" w:hAnsi="Times New Roman" w:cs="Arial"/>
          <w:i/>
          <w:iCs/>
        </w:rPr>
        <w:t>elpis</w:t>
      </w:r>
      <w:r w:rsidR="00860CA4">
        <w:t xml:space="preserve"> and </w:t>
      </w:r>
      <w:r w:rsidR="00860CA4" w:rsidRPr="00860CA4">
        <w:rPr>
          <w:i/>
          <w:iCs/>
        </w:rPr>
        <w:t>elpizō</w:t>
      </w:r>
      <w:r w:rsidR="00860CA4">
        <w:t>, which impl</w:t>
      </w:r>
      <w:r w:rsidR="00D31520">
        <w:t>y</w:t>
      </w:r>
      <w:r w:rsidR="00860CA4">
        <w:t xml:space="preserve"> </w:t>
      </w:r>
      <w:r w:rsidR="0012124E">
        <w:t>a confident expectation</w:t>
      </w:r>
      <w:r w:rsidR="00860CA4">
        <w:t xml:space="preserve"> because we know that we will be glorified and we “eagerly wait for </w:t>
      </w:r>
      <w:r w:rsidR="00860CA4">
        <w:rPr>
          <w:i/>
          <w:iCs/>
        </w:rPr>
        <w:t>it</w:t>
      </w:r>
      <w:r w:rsidR="00860CA4">
        <w:t>.”</w:t>
      </w:r>
    </w:p>
    <w:p w14:paraId="2886AF75" w14:textId="701FEB10" w:rsidR="0026166C" w:rsidRPr="0026166C" w:rsidRDefault="0026166C" w:rsidP="0026166C">
      <w:pPr>
        <w:rPr>
          <w:rFonts w:ascii="Times New Roman" w:eastAsia="Calibri" w:hAnsi="Times New Roman" w:cs="Arial"/>
        </w:rPr>
      </w:pPr>
      <w:r w:rsidRPr="0026166C">
        <w:rPr>
          <w:rFonts w:ascii="Times New Roman" w:eastAsia="Calibri" w:hAnsi="Times New Roman" w:cs="Arial"/>
        </w:rPr>
        <w:t>There are several Bible passages which include all three phases of salvation in one context,</w:t>
      </w:r>
      <w:r w:rsidR="00007947" w:rsidRPr="00007947">
        <w:rPr>
          <w:rFonts w:ascii="Times New Roman" w:eastAsia="Calibri" w:hAnsi="Times New Roman" w:cs="Arial"/>
          <w:vertAlign w:val="superscript"/>
        </w:rPr>
        <w:t xml:space="preserve"> </w:t>
      </w:r>
      <w:r w:rsidR="00007947" w:rsidRPr="0026166C">
        <w:rPr>
          <w:rFonts w:ascii="Times New Roman" w:eastAsia="Calibri" w:hAnsi="Times New Roman" w:cs="Arial"/>
          <w:vertAlign w:val="superscript"/>
        </w:rPr>
        <w:footnoteReference w:id="9"/>
      </w:r>
      <w:r w:rsidRPr="0026166C">
        <w:rPr>
          <w:rFonts w:ascii="Times New Roman" w:eastAsia="Calibri" w:hAnsi="Times New Roman" w:cs="Arial"/>
        </w:rPr>
        <w:t xml:space="preserve"> but for brevity’s sake, only one will be brought out here:</w:t>
      </w:r>
    </w:p>
    <w:p w14:paraId="5205E109" w14:textId="77777777" w:rsidR="0026166C" w:rsidRPr="0026166C" w:rsidRDefault="0026166C" w:rsidP="00063307">
      <w:pPr>
        <w:spacing w:after="240" w:line="240" w:lineRule="auto"/>
        <w:ind w:left="720" w:right="720" w:firstLine="0"/>
        <w:rPr>
          <w:rFonts w:ascii="Times New Roman" w:eastAsia="Calibri" w:hAnsi="Times New Roman" w:cs="Arial"/>
          <w:iCs/>
          <w:color w:val="000000" w:themeColor="text1"/>
        </w:rPr>
      </w:pPr>
      <w:r w:rsidRPr="0026166C">
        <w:rPr>
          <w:rFonts w:ascii="Times New Roman" w:eastAsia="Calibri" w:hAnsi="Times New Roman" w:cs="Arial"/>
          <w:iCs/>
          <w:color w:val="000000" w:themeColor="text1"/>
        </w:rPr>
        <w:lastRenderedPageBreak/>
        <w:t>If then you were raised with Christ [at past justification], seek those things which are above [in current sanctification], where Christ is, sitting at the right hand of God. Set your mind on things above [in current sanctification], not on things on the earth. For you died [at past justification], and your life is hidden with Christ in God. When Christ </w:t>
      </w:r>
      <w:r w:rsidRPr="0026166C">
        <w:rPr>
          <w:rFonts w:ascii="Times New Roman" w:eastAsia="Calibri" w:hAnsi="Times New Roman" w:cs="Arial"/>
          <w:i/>
          <w:iCs/>
          <w:color w:val="000000" w:themeColor="text1"/>
        </w:rPr>
        <w:t>who is</w:t>
      </w:r>
      <w:r w:rsidRPr="0026166C">
        <w:rPr>
          <w:rFonts w:ascii="Times New Roman" w:eastAsia="Calibri" w:hAnsi="Times New Roman" w:cs="Arial"/>
          <w:iCs/>
          <w:color w:val="000000" w:themeColor="text1"/>
        </w:rPr>
        <w:t> our life appears, then you also will appear with Him in glory [at future glorification]. (Col. 3:1–4)</w:t>
      </w:r>
    </w:p>
    <w:p w14:paraId="469705B0" w14:textId="661B4F8D" w:rsidR="0026166C" w:rsidRPr="0026166C" w:rsidRDefault="0026166C" w:rsidP="0026166C">
      <w:pPr>
        <w:ind w:firstLine="0"/>
        <w:rPr>
          <w:rFonts w:ascii="Times New Roman" w:eastAsia="Calibri" w:hAnsi="Times New Roman" w:cs="Arial"/>
        </w:rPr>
      </w:pPr>
      <w:r w:rsidRPr="0026166C">
        <w:rPr>
          <w:rFonts w:ascii="Times New Roman" w:eastAsia="Calibri" w:hAnsi="Times New Roman" w:cs="Arial"/>
        </w:rPr>
        <w:t>Man’s natural condition is worse than Pinocchio’s, but God’s promise of eternal life through faith alone in Christ alone is infinitely greater than anything that the Blue Fairy could offer.</w:t>
      </w:r>
    </w:p>
    <w:p w14:paraId="14BABF82" w14:textId="0407045C" w:rsidR="00804D29" w:rsidRDefault="00D16C77" w:rsidP="00C135AB">
      <w:pPr>
        <w:rPr>
          <w:rFonts w:ascii="Times New Roman" w:eastAsia="Calibri" w:hAnsi="Times New Roman" w:cs="Arial"/>
        </w:rPr>
      </w:pPr>
      <w:r>
        <w:rPr>
          <w:rFonts w:ascii="Times New Roman" w:eastAsia="Calibri" w:hAnsi="Times New Roman" w:cs="Arial"/>
        </w:rPr>
        <w:t xml:space="preserve">After watching </w:t>
      </w:r>
      <w:r>
        <w:rPr>
          <w:rFonts w:ascii="Times New Roman" w:eastAsia="Calibri" w:hAnsi="Times New Roman" w:cs="Arial"/>
          <w:i/>
          <w:iCs/>
        </w:rPr>
        <w:t>Pinocchio</w:t>
      </w:r>
      <w:r>
        <w:rPr>
          <w:rFonts w:ascii="Times New Roman" w:eastAsia="Calibri" w:hAnsi="Times New Roman" w:cs="Arial"/>
        </w:rPr>
        <w:t xml:space="preserve"> children may “</w:t>
      </w:r>
      <w:r w:rsidR="005E5D6F" w:rsidRPr="0026166C">
        <w:rPr>
          <w:rFonts w:ascii="Times New Roman" w:eastAsia="Calibri" w:hAnsi="Times New Roman" w:cs="Arial"/>
          <w:iCs/>
          <w:color w:val="000000" w:themeColor="text1"/>
        </w:rPr>
        <w:t>perceive themselves as being in some way incomplete, needing to prove themselves before being accepted as humans in the fullest sense</w:t>
      </w:r>
      <w:r>
        <w:rPr>
          <w:rFonts w:ascii="Times New Roman" w:eastAsia="Calibri" w:hAnsi="Times New Roman" w:cs="Arial"/>
          <w:iCs/>
          <w:color w:val="000000" w:themeColor="text1"/>
        </w:rPr>
        <w:t>,”</w:t>
      </w:r>
      <w:r w:rsidR="005E5D6F" w:rsidRPr="0026166C">
        <w:rPr>
          <w:rFonts w:ascii="Times New Roman" w:eastAsia="Calibri" w:hAnsi="Times New Roman" w:cs="Arial"/>
          <w:iCs/>
          <w:color w:val="000000" w:themeColor="text1"/>
          <w:vertAlign w:val="superscript"/>
        </w:rPr>
        <w:footnoteReference w:id="10"/>
      </w:r>
      <w:r>
        <w:rPr>
          <w:rFonts w:ascii="Times New Roman" w:eastAsia="Calibri" w:hAnsi="Times New Roman" w:cs="Arial"/>
          <w:iCs/>
          <w:color w:val="000000" w:themeColor="text1"/>
        </w:rPr>
        <w:t xml:space="preserve"> but the Christian who has already been justified does not need to prove himself, because he </w:t>
      </w:r>
      <w:r w:rsidRPr="005B1FF1">
        <w:rPr>
          <w:rFonts w:ascii="Times New Roman" w:eastAsia="Calibri" w:hAnsi="Times New Roman" w:cs="Arial"/>
          <w:iCs/>
          <w:color w:val="000000" w:themeColor="text1"/>
        </w:rPr>
        <w:t>has Christ’s imputed righteousness</w:t>
      </w:r>
      <w:r w:rsidR="00C135AB" w:rsidRPr="005B1FF1">
        <w:rPr>
          <w:rFonts w:ascii="Times New Roman" w:eastAsia="Calibri" w:hAnsi="Times New Roman" w:cs="Arial"/>
          <w:iCs/>
          <w:color w:val="000000" w:themeColor="text1"/>
        </w:rPr>
        <w:t xml:space="preserve"> </w:t>
      </w:r>
      <w:r w:rsidR="00C135AB" w:rsidRPr="005B1FF1">
        <w:rPr>
          <w:rFonts w:ascii="Times New Roman" w:eastAsia="Calibri" w:hAnsi="Times New Roman" w:cs="Arial"/>
        </w:rPr>
        <w:t>(indeed, h</w:t>
      </w:r>
      <w:r w:rsidR="005B1FF1" w:rsidRPr="005B1FF1">
        <w:rPr>
          <w:rFonts w:ascii="Times New Roman" w:eastAsia="Calibri" w:hAnsi="Times New Roman" w:cs="Arial"/>
        </w:rPr>
        <w:t xml:space="preserve">is journey to Christianity included the </w:t>
      </w:r>
      <w:r w:rsidR="00C135AB" w:rsidRPr="005B1FF1">
        <w:rPr>
          <w:rFonts w:ascii="Times New Roman" w:eastAsia="Calibri" w:hAnsi="Times New Roman" w:cs="Arial"/>
        </w:rPr>
        <w:t>recogni</w:t>
      </w:r>
      <w:r w:rsidR="005B1FF1" w:rsidRPr="005B1FF1">
        <w:rPr>
          <w:rFonts w:ascii="Times New Roman" w:eastAsia="Calibri" w:hAnsi="Times New Roman" w:cs="Arial"/>
        </w:rPr>
        <w:t>tion</w:t>
      </w:r>
      <w:r w:rsidR="00C135AB" w:rsidRPr="005B1FF1">
        <w:rPr>
          <w:rFonts w:ascii="Times New Roman" w:eastAsia="Calibri" w:hAnsi="Times New Roman" w:cs="Arial"/>
        </w:rPr>
        <w:t xml:space="preserve"> that he </w:t>
      </w:r>
      <w:r w:rsidR="00C81C1D">
        <w:rPr>
          <w:rFonts w:ascii="Times New Roman" w:eastAsia="Calibri" w:hAnsi="Times New Roman" w:cs="Arial"/>
        </w:rPr>
        <w:t>could not</w:t>
      </w:r>
      <w:r w:rsidR="00C135AB" w:rsidRPr="005B1FF1">
        <w:rPr>
          <w:rFonts w:ascii="Times New Roman" w:eastAsia="Calibri" w:hAnsi="Times New Roman" w:cs="Arial"/>
        </w:rPr>
        <w:t xml:space="preserve"> be good enough)</w:t>
      </w:r>
      <w:r w:rsidRPr="005B1FF1">
        <w:rPr>
          <w:rFonts w:ascii="Times New Roman" w:eastAsia="Calibri" w:hAnsi="Times New Roman" w:cs="Arial"/>
          <w:iCs/>
          <w:color w:val="000000" w:themeColor="text1"/>
        </w:rPr>
        <w:t>.</w:t>
      </w:r>
      <w:r w:rsidR="00804D29" w:rsidRPr="005B1FF1">
        <w:rPr>
          <w:rFonts w:ascii="Times New Roman" w:eastAsia="Calibri" w:hAnsi="Times New Roman" w:cs="Arial"/>
        </w:rPr>
        <w:t xml:space="preserve"> </w:t>
      </w:r>
      <w:r w:rsidR="00C135AB" w:rsidRPr="005B1FF1">
        <w:rPr>
          <w:rFonts w:ascii="Times New Roman" w:eastAsia="Calibri" w:hAnsi="Times New Roman" w:cs="Arial"/>
        </w:rPr>
        <w:t>His goal in sanctification is</w:t>
      </w:r>
      <w:r w:rsidR="0008605C" w:rsidRPr="005B1FF1">
        <w:rPr>
          <w:rFonts w:ascii="Times New Roman" w:eastAsia="Calibri" w:hAnsi="Times New Roman" w:cs="Arial"/>
        </w:rPr>
        <w:t xml:space="preserve"> to</w:t>
      </w:r>
      <w:r w:rsidR="00C135AB" w:rsidRPr="005B1FF1">
        <w:rPr>
          <w:rFonts w:ascii="Times New Roman" w:eastAsia="Calibri" w:hAnsi="Times New Roman" w:cs="Arial"/>
        </w:rPr>
        <w:t xml:space="preserve"> grow in </w:t>
      </w:r>
      <w:r w:rsidR="0008605C" w:rsidRPr="005B1FF1">
        <w:rPr>
          <w:rFonts w:ascii="Times New Roman" w:eastAsia="Calibri" w:hAnsi="Times New Roman" w:cs="Arial"/>
        </w:rPr>
        <w:t xml:space="preserve">his </w:t>
      </w:r>
      <w:r w:rsidR="00C135AB" w:rsidRPr="005B1FF1">
        <w:rPr>
          <w:rFonts w:ascii="Times New Roman" w:eastAsia="Calibri" w:hAnsi="Times New Roman" w:cs="Arial"/>
        </w:rPr>
        <w:t>relation</w:t>
      </w:r>
      <w:r w:rsidR="0008605C" w:rsidRPr="005B1FF1">
        <w:rPr>
          <w:rFonts w:ascii="Times New Roman" w:eastAsia="Calibri" w:hAnsi="Times New Roman" w:cs="Arial"/>
        </w:rPr>
        <w:t>ship with</w:t>
      </w:r>
      <w:r w:rsidR="00C135AB" w:rsidRPr="005B1FF1">
        <w:rPr>
          <w:rFonts w:ascii="Times New Roman" w:eastAsia="Calibri" w:hAnsi="Times New Roman" w:cs="Arial"/>
        </w:rPr>
        <w:t xml:space="preserve"> the</w:t>
      </w:r>
      <w:r w:rsidR="00C135AB" w:rsidRPr="0026166C">
        <w:rPr>
          <w:rFonts w:ascii="Times New Roman" w:eastAsia="Calibri" w:hAnsi="Times New Roman" w:cs="Arial"/>
        </w:rPr>
        <w:t xml:space="preserve"> Holy Spirit, not self</w:t>
      </w:r>
      <w:r w:rsidR="00C135AB">
        <w:rPr>
          <w:rFonts w:ascii="Times New Roman" w:eastAsia="Calibri" w:hAnsi="Times New Roman" w:cs="Arial"/>
        </w:rPr>
        <w:t>, and since all believers still struggle with sin, sanctification looks quite different in one Christian’s life from another</w:t>
      </w:r>
      <w:r w:rsidR="00007947">
        <w:rPr>
          <w:rFonts w:ascii="Times New Roman" w:eastAsia="Calibri" w:hAnsi="Times New Roman" w:cs="Arial"/>
        </w:rPr>
        <w:t>’s</w:t>
      </w:r>
      <w:r w:rsidR="00C135AB">
        <w:rPr>
          <w:rFonts w:ascii="Times New Roman" w:eastAsia="Calibri" w:hAnsi="Times New Roman" w:cs="Arial"/>
        </w:rPr>
        <w:t>. While sanctification may fluctuate due to a Christian’s success or failure, g</w:t>
      </w:r>
      <w:r w:rsidR="00804D29">
        <w:rPr>
          <w:rFonts w:ascii="Times New Roman" w:eastAsia="Calibri" w:hAnsi="Times New Roman" w:cs="Arial"/>
        </w:rPr>
        <w:t xml:space="preserve">lorification is </w:t>
      </w:r>
      <w:r w:rsidR="00C135AB">
        <w:rPr>
          <w:rFonts w:ascii="Times New Roman" w:eastAsia="Calibri" w:hAnsi="Times New Roman" w:cs="Arial"/>
        </w:rPr>
        <w:t xml:space="preserve">God’s work and </w:t>
      </w:r>
      <w:r w:rsidR="00007947">
        <w:rPr>
          <w:rFonts w:ascii="Times New Roman" w:eastAsia="Calibri" w:hAnsi="Times New Roman" w:cs="Arial"/>
        </w:rPr>
        <w:t xml:space="preserve">therefore </w:t>
      </w:r>
      <w:r w:rsidR="00C135AB">
        <w:rPr>
          <w:rFonts w:ascii="Times New Roman" w:eastAsia="Calibri" w:hAnsi="Times New Roman" w:cs="Arial"/>
        </w:rPr>
        <w:t>is</w:t>
      </w:r>
      <w:r w:rsidR="00007947">
        <w:rPr>
          <w:rFonts w:ascii="Times New Roman" w:eastAsia="Calibri" w:hAnsi="Times New Roman" w:cs="Arial"/>
        </w:rPr>
        <w:t xml:space="preserve"> </w:t>
      </w:r>
      <w:r w:rsidR="00804D29">
        <w:rPr>
          <w:rFonts w:ascii="Times New Roman" w:eastAsia="Calibri" w:hAnsi="Times New Roman" w:cs="Arial"/>
        </w:rPr>
        <w:t>an inevitable result of justification</w:t>
      </w:r>
      <w:r w:rsidR="00C135AB">
        <w:rPr>
          <w:rFonts w:ascii="Times New Roman" w:eastAsia="Calibri" w:hAnsi="Times New Roman" w:cs="Arial"/>
        </w:rPr>
        <w:t xml:space="preserve"> for all Christians.</w:t>
      </w:r>
    </w:p>
    <w:p w14:paraId="03F54291" w14:textId="437A5D46" w:rsidR="00CA1201" w:rsidRDefault="00AA4A41" w:rsidP="004A6B11">
      <w:pPr>
        <w:pStyle w:val="Heading1"/>
      </w:pPr>
      <w:r>
        <w:t>Conclusion</w:t>
      </w:r>
    </w:p>
    <w:p w14:paraId="48591541" w14:textId="0A108D5D" w:rsidR="005B4AAB" w:rsidRDefault="00DC46CC" w:rsidP="00DC46CC">
      <w:r>
        <w:t xml:space="preserve">The human experience </w:t>
      </w:r>
      <w:r w:rsidR="00F246F5">
        <w:t>features</w:t>
      </w:r>
      <w:r>
        <w:t xml:space="preserve"> a</w:t>
      </w:r>
      <w:r w:rsidR="00F246F5">
        <w:t xml:space="preserve"> constant</w:t>
      </w:r>
      <w:r>
        <w:t xml:space="preserve"> interaction with morality that is etched into the conscience. This </w:t>
      </w:r>
      <w:r w:rsidR="005B4AAB">
        <w:t>conscience bears witness that there is a God</w:t>
      </w:r>
      <w:r w:rsidR="005D12E5">
        <w:t xml:space="preserve"> </w:t>
      </w:r>
      <w:r>
        <w:t>and that</w:t>
      </w:r>
      <w:r w:rsidR="005D12E5">
        <w:t xml:space="preserve"> </w:t>
      </w:r>
      <w:r w:rsidR="005B4AAB">
        <w:t xml:space="preserve">mortals are separated </w:t>
      </w:r>
      <w:r>
        <w:t xml:space="preserve">from Him </w:t>
      </w:r>
      <w:r w:rsidR="005B4AAB">
        <w:t>in spiritual deadness</w:t>
      </w:r>
      <w:r>
        <w:t>. T</w:t>
      </w:r>
      <w:r w:rsidR="005D12E5">
        <w:t xml:space="preserve">his </w:t>
      </w:r>
      <w:r w:rsidR="005B4AAB">
        <w:t>spiritual deadness</w:t>
      </w:r>
      <w:r>
        <w:t xml:space="preserve"> cannot be overcome by anyone’s efforts and ultimately</w:t>
      </w:r>
      <w:r w:rsidR="005B4AAB">
        <w:t xml:space="preserve"> results in eternal separation from God.</w:t>
      </w:r>
      <w:r>
        <w:t xml:space="preserve"> Fortunately,</w:t>
      </w:r>
      <w:r w:rsidR="00E9270F">
        <w:t xml:space="preserve"> God the Son </w:t>
      </w:r>
      <w:r w:rsidR="00722784">
        <w:t xml:space="preserve">was made flesh at the incarnation, took the sins of the world upon Himself on the cross, and was resurrected so that sin does not inhibit anyone from spending eternity with God. </w:t>
      </w:r>
      <w:r w:rsidR="00F246F5">
        <w:t>T</w:t>
      </w:r>
      <w:r w:rsidR="00722784">
        <w:t xml:space="preserve">he moment that </w:t>
      </w:r>
      <w:r w:rsidR="00F246F5">
        <w:t>a person</w:t>
      </w:r>
      <w:r w:rsidR="00722784">
        <w:t xml:space="preserve"> trusts in </w:t>
      </w:r>
      <w:r w:rsidR="00722784">
        <w:lastRenderedPageBreak/>
        <w:t>Christ</w:t>
      </w:r>
      <w:r>
        <w:t xml:space="preserve">, </w:t>
      </w:r>
      <w:r w:rsidR="005D12E5">
        <w:t>rather than his own good works</w:t>
      </w:r>
      <w:r>
        <w:t>,</w:t>
      </w:r>
      <w:r w:rsidR="005D12E5">
        <w:t xml:space="preserve"> </w:t>
      </w:r>
      <w:r w:rsidR="00722784">
        <w:t>for eternal life</w:t>
      </w:r>
      <w:r w:rsidR="00F246F5">
        <w:t>, he becomes justified</w:t>
      </w:r>
      <w:r w:rsidR="00722784">
        <w:t>. After this moment of justification, he should strive to be</w:t>
      </w:r>
      <w:r w:rsidR="00F246F5">
        <w:t xml:space="preserve"> </w:t>
      </w:r>
      <w:r w:rsidR="00722784">
        <w:t>sanctified as he awaits his final glorification</w:t>
      </w:r>
      <w:r>
        <w:t xml:space="preserve">, but this doctrine of sanctification should never be misconstrued with Jesus’s offer of eternal life through faith alone in Christ alone. The human condition is worse than </w:t>
      </w:r>
      <w:r w:rsidR="00F246F5">
        <w:t>Pinocchio’s, but the reward of becoming a real boy pales in comparison to God’s promise of eternal life to anyone who believes in Him for it!</w:t>
      </w:r>
    </w:p>
    <w:sectPr w:rsidR="005B4A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0DC73" w14:textId="77777777" w:rsidR="004905E8" w:rsidRDefault="004905E8" w:rsidP="006A5E68">
      <w:pPr>
        <w:spacing w:line="240" w:lineRule="auto"/>
      </w:pPr>
      <w:r>
        <w:separator/>
      </w:r>
    </w:p>
  </w:endnote>
  <w:endnote w:type="continuationSeparator" w:id="0">
    <w:p w14:paraId="4DC545A8" w14:textId="77777777" w:rsidR="004905E8" w:rsidRDefault="004905E8" w:rsidP="006A5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E64DB" w14:textId="77777777" w:rsidR="004905E8" w:rsidRDefault="004905E8" w:rsidP="006A5E68">
      <w:pPr>
        <w:spacing w:line="240" w:lineRule="auto"/>
      </w:pPr>
      <w:r>
        <w:separator/>
      </w:r>
    </w:p>
  </w:footnote>
  <w:footnote w:type="continuationSeparator" w:id="0">
    <w:p w14:paraId="5C1C5B45" w14:textId="77777777" w:rsidR="004905E8" w:rsidRDefault="004905E8" w:rsidP="006A5E68">
      <w:pPr>
        <w:spacing w:line="240" w:lineRule="auto"/>
      </w:pPr>
      <w:r>
        <w:continuationSeparator/>
      </w:r>
    </w:p>
  </w:footnote>
  <w:footnote w:id="1">
    <w:p w14:paraId="3CD3EAD4" w14:textId="77777777" w:rsidR="0011319A" w:rsidRDefault="0011319A" w:rsidP="0011319A">
      <w:pPr>
        <w:pStyle w:val="FootnoteText"/>
      </w:pPr>
      <w:r>
        <w:rPr>
          <w:rStyle w:val="FootnoteReference"/>
        </w:rPr>
        <w:footnoteRef/>
      </w:r>
      <w:r>
        <w:t xml:space="preserve"> Alan Bryman, </w:t>
      </w:r>
      <w:r>
        <w:rPr>
          <w:i/>
          <w:iCs/>
        </w:rPr>
        <w:t>Disney And His Worlds</w:t>
      </w:r>
      <w:r>
        <w:t xml:space="preserve"> (London: Routledge, 1995), 9–10.</w:t>
      </w:r>
    </w:p>
  </w:footnote>
  <w:footnote w:id="2">
    <w:p w14:paraId="7161EB59" w14:textId="77777777" w:rsidR="0011319A" w:rsidRDefault="0011319A" w:rsidP="0011319A">
      <w:pPr>
        <w:pStyle w:val="FootnoteText"/>
      </w:pPr>
      <w:r>
        <w:rPr>
          <w:rStyle w:val="FootnoteReference"/>
        </w:rPr>
        <w:footnoteRef/>
      </w:r>
      <w:r>
        <w:t xml:space="preserve"> Douglas Brode, </w:t>
      </w:r>
      <w:r>
        <w:rPr>
          <w:i/>
          <w:iCs/>
        </w:rPr>
        <w:t>From Walt to Woodstock: How Disney Created the Counterculture</w:t>
      </w:r>
      <w:r>
        <w:t xml:space="preserve"> (Austin, TX: University of Texas Press, 2004), ix.</w:t>
      </w:r>
    </w:p>
  </w:footnote>
  <w:footnote w:id="3">
    <w:p w14:paraId="2E967E39" w14:textId="6BA1BF25" w:rsidR="00372569" w:rsidRDefault="00372569">
      <w:pPr>
        <w:pStyle w:val="FootnoteText"/>
      </w:pPr>
      <w:r>
        <w:rPr>
          <w:rStyle w:val="FootnoteReference"/>
        </w:rPr>
        <w:footnoteRef/>
      </w:r>
      <w:r>
        <w:t xml:space="preserve"> Unless otherwise noted, Scripture quotations come from NKJV.</w:t>
      </w:r>
    </w:p>
  </w:footnote>
  <w:footnote w:id="4">
    <w:p w14:paraId="0ABE5509" w14:textId="5DE490FF" w:rsidR="00611D3B" w:rsidRDefault="00611D3B" w:rsidP="00611D3B">
      <w:pPr>
        <w:pStyle w:val="FootnoteText"/>
      </w:pPr>
      <w:r>
        <w:rPr>
          <w:rStyle w:val="FootnoteReference"/>
        </w:rPr>
        <w:footnoteRef/>
      </w:r>
      <w:r>
        <w:t xml:space="preserve"> </w:t>
      </w:r>
      <w:r w:rsidR="001D5EA8">
        <w:t xml:space="preserve">Zane Hodges, </w:t>
      </w:r>
      <w:r w:rsidR="001D5EA8" w:rsidRPr="00120362">
        <w:rPr>
          <w:i/>
          <w:iCs/>
        </w:rPr>
        <w:t>Romans: Deliverance from Wrath</w:t>
      </w:r>
      <w:r w:rsidR="001D5EA8">
        <w:t xml:space="preserve"> Kindle Ed. (Corinth, TX: Grace Evangelical Society, 2013)</w:t>
      </w:r>
      <w:r>
        <w:t>, 1441–1443.</w:t>
      </w:r>
    </w:p>
  </w:footnote>
  <w:footnote w:id="5">
    <w:p w14:paraId="39860DC5" w14:textId="77777777" w:rsidR="0026166C" w:rsidRDefault="0026166C" w:rsidP="0026166C">
      <w:pPr>
        <w:pStyle w:val="FootnoteText"/>
      </w:pPr>
      <w:r>
        <w:rPr>
          <w:rStyle w:val="FootnoteReference"/>
        </w:rPr>
        <w:footnoteRef/>
      </w:r>
      <w:r>
        <w:t xml:space="preserve"> Tom Stegall, “Did Christ Die Spiritually and Physically?” </w:t>
      </w:r>
      <w:r>
        <w:rPr>
          <w:i/>
          <w:iCs/>
        </w:rPr>
        <w:t>Grace Family Journal</w:t>
      </w:r>
      <w:r>
        <w:t xml:space="preserve"> 86 (Summer 2017), available online at https://www.gracegospelpress.org/did-christ-die-spiritually-and-physically/ (accessed April 8, 2020).</w:t>
      </w:r>
    </w:p>
  </w:footnote>
  <w:footnote w:id="6">
    <w:p w14:paraId="14E30F84" w14:textId="77777777" w:rsidR="0026166C" w:rsidRDefault="0026166C" w:rsidP="0026166C">
      <w:pPr>
        <w:pStyle w:val="FootnoteText"/>
      </w:pPr>
      <w:r>
        <w:rPr>
          <w:rStyle w:val="FootnoteReference"/>
        </w:rPr>
        <w:footnoteRef/>
      </w:r>
      <w:r>
        <w:t xml:space="preserve"> Vigen Guroian, </w:t>
      </w:r>
      <w:r>
        <w:rPr>
          <w:i/>
          <w:iCs/>
        </w:rPr>
        <w:t>Tending the Heart of Virtue: How Classic Stories Awaken a Child’s Moral Imagination</w:t>
      </w:r>
      <w:r>
        <w:t xml:space="preserve"> (New York: Oxford University Press, 1998), 42.</w:t>
      </w:r>
    </w:p>
  </w:footnote>
  <w:footnote w:id="7">
    <w:p w14:paraId="65D6EA3B" w14:textId="77777777" w:rsidR="0026166C" w:rsidRDefault="0026166C" w:rsidP="0026166C">
      <w:pPr>
        <w:pStyle w:val="FootnoteText"/>
      </w:pPr>
      <w:r>
        <w:rPr>
          <w:rStyle w:val="FootnoteReference"/>
        </w:rPr>
        <w:footnoteRef/>
      </w:r>
      <w:r>
        <w:t xml:space="preserve"> Charles Ryrie, </w:t>
      </w:r>
      <w:r>
        <w:rPr>
          <w:i/>
          <w:iCs/>
        </w:rPr>
        <w:t>Balancing the Christian Life</w:t>
      </w:r>
      <w:r>
        <w:t xml:space="preserve"> 25</w:t>
      </w:r>
      <w:r>
        <w:rPr>
          <w:vertAlign w:val="superscript"/>
        </w:rPr>
        <w:t>th</w:t>
      </w:r>
      <w:r>
        <w:t xml:space="preserve"> Anniversary Edition (Chicago: Moody Publishers, 1994), 13.</w:t>
      </w:r>
    </w:p>
  </w:footnote>
  <w:footnote w:id="8">
    <w:p w14:paraId="7A5784FE" w14:textId="34C4D03A" w:rsidR="005E5D6F" w:rsidRDefault="005E5D6F" w:rsidP="005E5D6F">
      <w:pPr>
        <w:pStyle w:val="FootnoteText"/>
      </w:pPr>
      <w:r>
        <w:rPr>
          <w:rStyle w:val="FootnoteReference"/>
        </w:rPr>
        <w:footnoteRef/>
      </w:r>
      <w:r>
        <w:t xml:space="preserve"> Vigen Guroian, </w:t>
      </w:r>
      <w:r>
        <w:rPr>
          <w:i/>
          <w:iCs/>
        </w:rPr>
        <w:t>Tending the Heart of Virtue</w:t>
      </w:r>
      <w:r>
        <w:t>, 42–43.</w:t>
      </w:r>
    </w:p>
  </w:footnote>
  <w:footnote w:id="9">
    <w:p w14:paraId="423115D9" w14:textId="77777777" w:rsidR="00007947" w:rsidRDefault="00007947" w:rsidP="00007947">
      <w:pPr>
        <w:pStyle w:val="FootnoteText"/>
      </w:pPr>
      <w:r>
        <w:rPr>
          <w:rStyle w:val="FootnoteReference"/>
        </w:rPr>
        <w:footnoteRef/>
      </w:r>
      <w:r>
        <w:t xml:space="preserve"> Others include Rom. 5:1–2; 13:10–11; Eph. 2:5–10; Phil. 3:7–11 1 Thess. 1:8–10; Titus 2:11–13; 1 John 2:28; 3:1–3.</w:t>
      </w:r>
    </w:p>
  </w:footnote>
  <w:footnote w:id="10">
    <w:p w14:paraId="2A606EA0" w14:textId="46A260D6" w:rsidR="005E5D6F" w:rsidRDefault="005E5D6F" w:rsidP="005E5D6F">
      <w:pPr>
        <w:pStyle w:val="FootnoteText"/>
      </w:pPr>
      <w:r>
        <w:rPr>
          <w:rStyle w:val="FootnoteReference"/>
        </w:rPr>
        <w:footnoteRef/>
      </w:r>
      <w:r>
        <w:t xml:space="preserve"> Douglas Brode, </w:t>
      </w:r>
      <w:r>
        <w:rPr>
          <w:i/>
          <w:iCs/>
        </w:rPr>
        <w:t>From Walt to Woodstock</w:t>
      </w:r>
      <w:r>
        <w:t>, 184.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355CB"/>
    <w:multiLevelType w:val="hybridMultilevel"/>
    <w:tmpl w:val="86747FB8"/>
    <w:lvl w:ilvl="0" w:tplc="67C0BE4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3NjExM7A0sjA2NTVU0lEKTi0uzszPAykwqQUAN4vdKywAAAA="/>
  </w:docVars>
  <w:rsids>
    <w:rsidRoot w:val="00CE44A7"/>
    <w:rsid w:val="00003F12"/>
    <w:rsid w:val="00006AC7"/>
    <w:rsid w:val="00007947"/>
    <w:rsid w:val="00010ADF"/>
    <w:rsid w:val="000131B9"/>
    <w:rsid w:val="00026523"/>
    <w:rsid w:val="000438BC"/>
    <w:rsid w:val="000465CE"/>
    <w:rsid w:val="00047346"/>
    <w:rsid w:val="0005167D"/>
    <w:rsid w:val="00054B42"/>
    <w:rsid w:val="000622DE"/>
    <w:rsid w:val="00063307"/>
    <w:rsid w:val="00065816"/>
    <w:rsid w:val="00066012"/>
    <w:rsid w:val="00070D98"/>
    <w:rsid w:val="00074547"/>
    <w:rsid w:val="00075289"/>
    <w:rsid w:val="00077B3A"/>
    <w:rsid w:val="0008605C"/>
    <w:rsid w:val="0008675E"/>
    <w:rsid w:val="000907F3"/>
    <w:rsid w:val="000930DA"/>
    <w:rsid w:val="000940FB"/>
    <w:rsid w:val="000A0375"/>
    <w:rsid w:val="000A2FDA"/>
    <w:rsid w:val="000A439D"/>
    <w:rsid w:val="000A72FD"/>
    <w:rsid w:val="000A786A"/>
    <w:rsid w:val="000B5B31"/>
    <w:rsid w:val="000C246A"/>
    <w:rsid w:val="000C3419"/>
    <w:rsid w:val="000C6747"/>
    <w:rsid w:val="000D1742"/>
    <w:rsid w:val="000D36E2"/>
    <w:rsid w:val="000D5917"/>
    <w:rsid w:val="000D5FB9"/>
    <w:rsid w:val="000E593E"/>
    <w:rsid w:val="000E771A"/>
    <w:rsid w:val="000F14AC"/>
    <w:rsid w:val="000F40F0"/>
    <w:rsid w:val="000F7D16"/>
    <w:rsid w:val="00101CD5"/>
    <w:rsid w:val="00105994"/>
    <w:rsid w:val="00111778"/>
    <w:rsid w:val="0011319A"/>
    <w:rsid w:val="00114C2F"/>
    <w:rsid w:val="00120362"/>
    <w:rsid w:val="0012124E"/>
    <w:rsid w:val="00133780"/>
    <w:rsid w:val="00146BF8"/>
    <w:rsid w:val="0016333E"/>
    <w:rsid w:val="0016437A"/>
    <w:rsid w:val="001646A7"/>
    <w:rsid w:val="00164FC5"/>
    <w:rsid w:val="00166938"/>
    <w:rsid w:val="00171F9D"/>
    <w:rsid w:val="001873BD"/>
    <w:rsid w:val="00190F25"/>
    <w:rsid w:val="00192535"/>
    <w:rsid w:val="00196841"/>
    <w:rsid w:val="0019684B"/>
    <w:rsid w:val="001A07D3"/>
    <w:rsid w:val="001A4F16"/>
    <w:rsid w:val="001A55AE"/>
    <w:rsid w:val="001B6B8B"/>
    <w:rsid w:val="001C19F3"/>
    <w:rsid w:val="001D5EA8"/>
    <w:rsid w:val="001D60F8"/>
    <w:rsid w:val="001D79FE"/>
    <w:rsid w:val="001E4486"/>
    <w:rsid w:val="001E4830"/>
    <w:rsid w:val="001F0D32"/>
    <w:rsid w:val="001F145C"/>
    <w:rsid w:val="001F6B89"/>
    <w:rsid w:val="001F6C5C"/>
    <w:rsid w:val="0020308D"/>
    <w:rsid w:val="00203DC5"/>
    <w:rsid w:val="00212C1E"/>
    <w:rsid w:val="00217699"/>
    <w:rsid w:val="00222E73"/>
    <w:rsid w:val="00226CB0"/>
    <w:rsid w:val="002302A7"/>
    <w:rsid w:val="0023463F"/>
    <w:rsid w:val="00242157"/>
    <w:rsid w:val="00247EC2"/>
    <w:rsid w:val="00254C4D"/>
    <w:rsid w:val="0026166C"/>
    <w:rsid w:val="00267698"/>
    <w:rsid w:val="00281F1E"/>
    <w:rsid w:val="00284B5F"/>
    <w:rsid w:val="002919F4"/>
    <w:rsid w:val="002A3AFE"/>
    <w:rsid w:val="002B3C5B"/>
    <w:rsid w:val="002C30EF"/>
    <w:rsid w:val="002D0995"/>
    <w:rsid w:val="002D279B"/>
    <w:rsid w:val="002D5852"/>
    <w:rsid w:val="002D6ABE"/>
    <w:rsid w:val="002D7DAD"/>
    <w:rsid w:val="002E0CD1"/>
    <w:rsid w:val="002F5FA3"/>
    <w:rsid w:val="00302AB8"/>
    <w:rsid w:val="00302B43"/>
    <w:rsid w:val="003100A5"/>
    <w:rsid w:val="0031364D"/>
    <w:rsid w:val="003143E7"/>
    <w:rsid w:val="003215E3"/>
    <w:rsid w:val="00322ACF"/>
    <w:rsid w:val="00331EB4"/>
    <w:rsid w:val="003332F5"/>
    <w:rsid w:val="003346F6"/>
    <w:rsid w:val="00336730"/>
    <w:rsid w:val="0034166D"/>
    <w:rsid w:val="00341948"/>
    <w:rsid w:val="00343B58"/>
    <w:rsid w:val="00343FF6"/>
    <w:rsid w:val="0035009F"/>
    <w:rsid w:val="00350BE7"/>
    <w:rsid w:val="00354C1E"/>
    <w:rsid w:val="003628E6"/>
    <w:rsid w:val="003636B2"/>
    <w:rsid w:val="003671EB"/>
    <w:rsid w:val="00372569"/>
    <w:rsid w:val="00374BE4"/>
    <w:rsid w:val="003801C1"/>
    <w:rsid w:val="003933E7"/>
    <w:rsid w:val="00393486"/>
    <w:rsid w:val="003A5E6F"/>
    <w:rsid w:val="003B0B1F"/>
    <w:rsid w:val="003B70FD"/>
    <w:rsid w:val="003C1107"/>
    <w:rsid w:val="003C4BCD"/>
    <w:rsid w:val="003D507A"/>
    <w:rsid w:val="003D66D8"/>
    <w:rsid w:val="003F21A4"/>
    <w:rsid w:val="003F31BB"/>
    <w:rsid w:val="003F3E49"/>
    <w:rsid w:val="003F4689"/>
    <w:rsid w:val="003F5BCD"/>
    <w:rsid w:val="003F7557"/>
    <w:rsid w:val="00400D15"/>
    <w:rsid w:val="00401325"/>
    <w:rsid w:val="00402557"/>
    <w:rsid w:val="0041184C"/>
    <w:rsid w:val="00420E3B"/>
    <w:rsid w:val="00422A95"/>
    <w:rsid w:val="0042445F"/>
    <w:rsid w:val="004251A7"/>
    <w:rsid w:val="00431B79"/>
    <w:rsid w:val="00432EEA"/>
    <w:rsid w:val="00437A38"/>
    <w:rsid w:val="00445E4B"/>
    <w:rsid w:val="00446FB3"/>
    <w:rsid w:val="004571C6"/>
    <w:rsid w:val="00461C8E"/>
    <w:rsid w:val="00462464"/>
    <w:rsid w:val="00463F92"/>
    <w:rsid w:val="00474397"/>
    <w:rsid w:val="00482BE2"/>
    <w:rsid w:val="004866C1"/>
    <w:rsid w:val="004905E8"/>
    <w:rsid w:val="00497C1E"/>
    <w:rsid w:val="004A6B11"/>
    <w:rsid w:val="004B4D48"/>
    <w:rsid w:val="004B5A33"/>
    <w:rsid w:val="004C1387"/>
    <w:rsid w:val="004C18B9"/>
    <w:rsid w:val="004C2C47"/>
    <w:rsid w:val="004C4832"/>
    <w:rsid w:val="004C684A"/>
    <w:rsid w:val="004C7714"/>
    <w:rsid w:val="004D39D9"/>
    <w:rsid w:val="004D486D"/>
    <w:rsid w:val="004E0D64"/>
    <w:rsid w:val="004E0D6F"/>
    <w:rsid w:val="004E101C"/>
    <w:rsid w:val="004E27D1"/>
    <w:rsid w:val="004E2AAC"/>
    <w:rsid w:val="004E3201"/>
    <w:rsid w:val="004E57F3"/>
    <w:rsid w:val="004F1208"/>
    <w:rsid w:val="004F18F4"/>
    <w:rsid w:val="004F5078"/>
    <w:rsid w:val="00521825"/>
    <w:rsid w:val="005231C1"/>
    <w:rsid w:val="00523451"/>
    <w:rsid w:val="005266E3"/>
    <w:rsid w:val="00526B52"/>
    <w:rsid w:val="00526BD9"/>
    <w:rsid w:val="00540EF9"/>
    <w:rsid w:val="00546A0C"/>
    <w:rsid w:val="005547AC"/>
    <w:rsid w:val="00564513"/>
    <w:rsid w:val="0056651D"/>
    <w:rsid w:val="005736B4"/>
    <w:rsid w:val="005808B7"/>
    <w:rsid w:val="00582530"/>
    <w:rsid w:val="00585694"/>
    <w:rsid w:val="0059549A"/>
    <w:rsid w:val="005A027A"/>
    <w:rsid w:val="005A31CD"/>
    <w:rsid w:val="005A60D2"/>
    <w:rsid w:val="005B1FF1"/>
    <w:rsid w:val="005B4AAB"/>
    <w:rsid w:val="005B4DCA"/>
    <w:rsid w:val="005C747C"/>
    <w:rsid w:val="005D12E5"/>
    <w:rsid w:val="005E1CEA"/>
    <w:rsid w:val="005E5D6F"/>
    <w:rsid w:val="005F0E9D"/>
    <w:rsid w:val="005F18A9"/>
    <w:rsid w:val="005F2A43"/>
    <w:rsid w:val="005F3F5E"/>
    <w:rsid w:val="00600E97"/>
    <w:rsid w:val="00601D47"/>
    <w:rsid w:val="00607A20"/>
    <w:rsid w:val="00611D3B"/>
    <w:rsid w:val="0061352F"/>
    <w:rsid w:val="006138F4"/>
    <w:rsid w:val="006143DA"/>
    <w:rsid w:val="006168A8"/>
    <w:rsid w:val="00617689"/>
    <w:rsid w:val="00620C83"/>
    <w:rsid w:val="006367B5"/>
    <w:rsid w:val="006434D3"/>
    <w:rsid w:val="00645B6E"/>
    <w:rsid w:val="00646C38"/>
    <w:rsid w:val="006500E9"/>
    <w:rsid w:val="00650763"/>
    <w:rsid w:val="00654C46"/>
    <w:rsid w:val="00654DC5"/>
    <w:rsid w:val="00655C96"/>
    <w:rsid w:val="00660CF1"/>
    <w:rsid w:val="00662EE6"/>
    <w:rsid w:val="00663230"/>
    <w:rsid w:val="00665661"/>
    <w:rsid w:val="00684B54"/>
    <w:rsid w:val="006862C7"/>
    <w:rsid w:val="006946E0"/>
    <w:rsid w:val="006A5E68"/>
    <w:rsid w:val="006B3AC7"/>
    <w:rsid w:val="006B5F73"/>
    <w:rsid w:val="006C2B64"/>
    <w:rsid w:val="006D28E6"/>
    <w:rsid w:val="006D4075"/>
    <w:rsid w:val="006E0957"/>
    <w:rsid w:val="006F1F41"/>
    <w:rsid w:val="006F207F"/>
    <w:rsid w:val="006F3426"/>
    <w:rsid w:val="006F75AC"/>
    <w:rsid w:val="006F7C88"/>
    <w:rsid w:val="00705C85"/>
    <w:rsid w:val="007074E0"/>
    <w:rsid w:val="00707C73"/>
    <w:rsid w:val="007110A3"/>
    <w:rsid w:val="00720363"/>
    <w:rsid w:val="00722784"/>
    <w:rsid w:val="00723205"/>
    <w:rsid w:val="007265E2"/>
    <w:rsid w:val="00741156"/>
    <w:rsid w:val="00743B98"/>
    <w:rsid w:val="00750FF7"/>
    <w:rsid w:val="00761693"/>
    <w:rsid w:val="0076284A"/>
    <w:rsid w:val="00763063"/>
    <w:rsid w:val="007634B8"/>
    <w:rsid w:val="00763C5B"/>
    <w:rsid w:val="00765384"/>
    <w:rsid w:val="00771715"/>
    <w:rsid w:val="007759D2"/>
    <w:rsid w:val="007777F1"/>
    <w:rsid w:val="007808D4"/>
    <w:rsid w:val="00783115"/>
    <w:rsid w:val="007A0040"/>
    <w:rsid w:val="007A16A8"/>
    <w:rsid w:val="007A4BF9"/>
    <w:rsid w:val="007B3CBB"/>
    <w:rsid w:val="007B5594"/>
    <w:rsid w:val="007C1750"/>
    <w:rsid w:val="007D0F92"/>
    <w:rsid w:val="007D16D9"/>
    <w:rsid w:val="007D2010"/>
    <w:rsid w:val="007D2EBD"/>
    <w:rsid w:val="007D39B5"/>
    <w:rsid w:val="007D4C72"/>
    <w:rsid w:val="007D6979"/>
    <w:rsid w:val="007D6BF0"/>
    <w:rsid w:val="007E103D"/>
    <w:rsid w:val="007E1E2B"/>
    <w:rsid w:val="007F3779"/>
    <w:rsid w:val="007F5590"/>
    <w:rsid w:val="00804D29"/>
    <w:rsid w:val="00805D29"/>
    <w:rsid w:val="00817254"/>
    <w:rsid w:val="008172BE"/>
    <w:rsid w:val="00832A91"/>
    <w:rsid w:val="008412BE"/>
    <w:rsid w:val="008442C3"/>
    <w:rsid w:val="00845B72"/>
    <w:rsid w:val="00845B88"/>
    <w:rsid w:val="0085731F"/>
    <w:rsid w:val="00860CA4"/>
    <w:rsid w:val="00862776"/>
    <w:rsid w:val="00862A84"/>
    <w:rsid w:val="00862BBB"/>
    <w:rsid w:val="00864BAE"/>
    <w:rsid w:val="0087497C"/>
    <w:rsid w:val="00876A29"/>
    <w:rsid w:val="008832EB"/>
    <w:rsid w:val="008834DA"/>
    <w:rsid w:val="0088464B"/>
    <w:rsid w:val="00884F90"/>
    <w:rsid w:val="00886E1E"/>
    <w:rsid w:val="00893B24"/>
    <w:rsid w:val="00895DDF"/>
    <w:rsid w:val="00897C76"/>
    <w:rsid w:val="008A5327"/>
    <w:rsid w:val="008A7876"/>
    <w:rsid w:val="008B3BFD"/>
    <w:rsid w:val="008B7D98"/>
    <w:rsid w:val="008C12BE"/>
    <w:rsid w:val="008C3B7A"/>
    <w:rsid w:val="008D451C"/>
    <w:rsid w:val="008E2738"/>
    <w:rsid w:val="008F1E37"/>
    <w:rsid w:val="00900572"/>
    <w:rsid w:val="009008D1"/>
    <w:rsid w:val="00920578"/>
    <w:rsid w:val="009205E7"/>
    <w:rsid w:val="0092246D"/>
    <w:rsid w:val="00923437"/>
    <w:rsid w:val="00927A8F"/>
    <w:rsid w:val="009302A0"/>
    <w:rsid w:val="00936A48"/>
    <w:rsid w:val="0094495F"/>
    <w:rsid w:val="0096192C"/>
    <w:rsid w:val="00963999"/>
    <w:rsid w:val="009704D7"/>
    <w:rsid w:val="00971860"/>
    <w:rsid w:val="00985C0B"/>
    <w:rsid w:val="009919E0"/>
    <w:rsid w:val="0099620F"/>
    <w:rsid w:val="009A0436"/>
    <w:rsid w:val="009A5BC4"/>
    <w:rsid w:val="009A7B74"/>
    <w:rsid w:val="009B1C29"/>
    <w:rsid w:val="009B23A5"/>
    <w:rsid w:val="009C4D22"/>
    <w:rsid w:val="009C7DEA"/>
    <w:rsid w:val="009E0FFB"/>
    <w:rsid w:val="009E5896"/>
    <w:rsid w:val="009F2101"/>
    <w:rsid w:val="009F365B"/>
    <w:rsid w:val="009F3D1D"/>
    <w:rsid w:val="00A01EB8"/>
    <w:rsid w:val="00A02E5F"/>
    <w:rsid w:val="00A03631"/>
    <w:rsid w:val="00A07AD2"/>
    <w:rsid w:val="00A266D3"/>
    <w:rsid w:val="00A340AE"/>
    <w:rsid w:val="00A36795"/>
    <w:rsid w:val="00A40368"/>
    <w:rsid w:val="00A434D9"/>
    <w:rsid w:val="00A4499F"/>
    <w:rsid w:val="00A53688"/>
    <w:rsid w:val="00A560F9"/>
    <w:rsid w:val="00A62A01"/>
    <w:rsid w:val="00A63282"/>
    <w:rsid w:val="00A64EEA"/>
    <w:rsid w:val="00A655D6"/>
    <w:rsid w:val="00A70226"/>
    <w:rsid w:val="00A77DD9"/>
    <w:rsid w:val="00A82E54"/>
    <w:rsid w:val="00A86D78"/>
    <w:rsid w:val="00A9002E"/>
    <w:rsid w:val="00A91B67"/>
    <w:rsid w:val="00A97E15"/>
    <w:rsid w:val="00AA1459"/>
    <w:rsid w:val="00AA4A41"/>
    <w:rsid w:val="00AB1BE9"/>
    <w:rsid w:val="00AC45B7"/>
    <w:rsid w:val="00AC634D"/>
    <w:rsid w:val="00AC671A"/>
    <w:rsid w:val="00AC708F"/>
    <w:rsid w:val="00AD05F1"/>
    <w:rsid w:val="00AD5AF7"/>
    <w:rsid w:val="00AE5587"/>
    <w:rsid w:val="00AF0C12"/>
    <w:rsid w:val="00AF63EA"/>
    <w:rsid w:val="00B0025D"/>
    <w:rsid w:val="00B0695D"/>
    <w:rsid w:val="00B211E8"/>
    <w:rsid w:val="00B21262"/>
    <w:rsid w:val="00B21B85"/>
    <w:rsid w:val="00B23E71"/>
    <w:rsid w:val="00B241F1"/>
    <w:rsid w:val="00B2611D"/>
    <w:rsid w:val="00B33212"/>
    <w:rsid w:val="00B341B5"/>
    <w:rsid w:val="00B45156"/>
    <w:rsid w:val="00B51A35"/>
    <w:rsid w:val="00B5306E"/>
    <w:rsid w:val="00B53173"/>
    <w:rsid w:val="00B80384"/>
    <w:rsid w:val="00B90229"/>
    <w:rsid w:val="00B926B8"/>
    <w:rsid w:val="00B93713"/>
    <w:rsid w:val="00BA0492"/>
    <w:rsid w:val="00BA09C2"/>
    <w:rsid w:val="00BA1FD4"/>
    <w:rsid w:val="00BA3DF9"/>
    <w:rsid w:val="00BA3E30"/>
    <w:rsid w:val="00BA7D84"/>
    <w:rsid w:val="00BB1CC9"/>
    <w:rsid w:val="00BD1208"/>
    <w:rsid w:val="00BD1257"/>
    <w:rsid w:val="00BD19A2"/>
    <w:rsid w:val="00BD2BBA"/>
    <w:rsid w:val="00BD35B1"/>
    <w:rsid w:val="00BD3DA1"/>
    <w:rsid w:val="00BD5F9D"/>
    <w:rsid w:val="00BE1EAE"/>
    <w:rsid w:val="00C05256"/>
    <w:rsid w:val="00C07C6D"/>
    <w:rsid w:val="00C135AB"/>
    <w:rsid w:val="00C14C45"/>
    <w:rsid w:val="00C14D48"/>
    <w:rsid w:val="00C234CA"/>
    <w:rsid w:val="00C2647E"/>
    <w:rsid w:val="00C270A6"/>
    <w:rsid w:val="00C3219C"/>
    <w:rsid w:val="00C36123"/>
    <w:rsid w:val="00C472A4"/>
    <w:rsid w:val="00C64A5E"/>
    <w:rsid w:val="00C7654B"/>
    <w:rsid w:val="00C767CA"/>
    <w:rsid w:val="00C80F88"/>
    <w:rsid w:val="00C81213"/>
    <w:rsid w:val="00C81C1D"/>
    <w:rsid w:val="00C91748"/>
    <w:rsid w:val="00C9656B"/>
    <w:rsid w:val="00CA1201"/>
    <w:rsid w:val="00CA41E3"/>
    <w:rsid w:val="00CA53B2"/>
    <w:rsid w:val="00CB467E"/>
    <w:rsid w:val="00CC18B5"/>
    <w:rsid w:val="00CC1D36"/>
    <w:rsid w:val="00CC5975"/>
    <w:rsid w:val="00CD09CB"/>
    <w:rsid w:val="00CD327F"/>
    <w:rsid w:val="00CD5449"/>
    <w:rsid w:val="00CE062D"/>
    <w:rsid w:val="00CE17FD"/>
    <w:rsid w:val="00CE44A7"/>
    <w:rsid w:val="00CF6EFC"/>
    <w:rsid w:val="00CF7076"/>
    <w:rsid w:val="00D00302"/>
    <w:rsid w:val="00D02615"/>
    <w:rsid w:val="00D03C1A"/>
    <w:rsid w:val="00D0439E"/>
    <w:rsid w:val="00D05FC1"/>
    <w:rsid w:val="00D101CE"/>
    <w:rsid w:val="00D11A85"/>
    <w:rsid w:val="00D16B08"/>
    <w:rsid w:val="00D16C77"/>
    <w:rsid w:val="00D20836"/>
    <w:rsid w:val="00D30B49"/>
    <w:rsid w:val="00D31520"/>
    <w:rsid w:val="00D32DBD"/>
    <w:rsid w:val="00D4506F"/>
    <w:rsid w:val="00D53869"/>
    <w:rsid w:val="00D543EE"/>
    <w:rsid w:val="00D5513D"/>
    <w:rsid w:val="00D558EB"/>
    <w:rsid w:val="00D603F5"/>
    <w:rsid w:val="00D604C2"/>
    <w:rsid w:val="00D63360"/>
    <w:rsid w:val="00D71A24"/>
    <w:rsid w:val="00D82A70"/>
    <w:rsid w:val="00D82C0A"/>
    <w:rsid w:val="00D92A2E"/>
    <w:rsid w:val="00D95B0F"/>
    <w:rsid w:val="00D97986"/>
    <w:rsid w:val="00DA3465"/>
    <w:rsid w:val="00DA7432"/>
    <w:rsid w:val="00DB24E8"/>
    <w:rsid w:val="00DB28B9"/>
    <w:rsid w:val="00DC306C"/>
    <w:rsid w:val="00DC46CC"/>
    <w:rsid w:val="00DC530B"/>
    <w:rsid w:val="00DD0C2A"/>
    <w:rsid w:val="00DE2E99"/>
    <w:rsid w:val="00DE4005"/>
    <w:rsid w:val="00DE5AD7"/>
    <w:rsid w:val="00DE7765"/>
    <w:rsid w:val="00E05092"/>
    <w:rsid w:val="00E15468"/>
    <w:rsid w:val="00E2480C"/>
    <w:rsid w:val="00E33ECD"/>
    <w:rsid w:val="00E3776E"/>
    <w:rsid w:val="00E37A14"/>
    <w:rsid w:val="00E462F1"/>
    <w:rsid w:val="00E53FC6"/>
    <w:rsid w:val="00E551EA"/>
    <w:rsid w:val="00E55933"/>
    <w:rsid w:val="00E562BF"/>
    <w:rsid w:val="00E56FC3"/>
    <w:rsid w:val="00E573A9"/>
    <w:rsid w:val="00E623D1"/>
    <w:rsid w:val="00E6565E"/>
    <w:rsid w:val="00E70AD9"/>
    <w:rsid w:val="00E733A9"/>
    <w:rsid w:val="00E74724"/>
    <w:rsid w:val="00E75CE0"/>
    <w:rsid w:val="00E76E76"/>
    <w:rsid w:val="00E774C8"/>
    <w:rsid w:val="00E81BBD"/>
    <w:rsid w:val="00E84286"/>
    <w:rsid w:val="00E905B4"/>
    <w:rsid w:val="00E917F0"/>
    <w:rsid w:val="00E9270F"/>
    <w:rsid w:val="00E96E84"/>
    <w:rsid w:val="00E97B60"/>
    <w:rsid w:val="00EA5A35"/>
    <w:rsid w:val="00EA5E1D"/>
    <w:rsid w:val="00EB4F2B"/>
    <w:rsid w:val="00EC0802"/>
    <w:rsid w:val="00EC7FF2"/>
    <w:rsid w:val="00ED06D1"/>
    <w:rsid w:val="00ED4BB2"/>
    <w:rsid w:val="00ED58F4"/>
    <w:rsid w:val="00EF3350"/>
    <w:rsid w:val="00EF581C"/>
    <w:rsid w:val="00F00E88"/>
    <w:rsid w:val="00F0573A"/>
    <w:rsid w:val="00F0604E"/>
    <w:rsid w:val="00F12BE0"/>
    <w:rsid w:val="00F13866"/>
    <w:rsid w:val="00F14DAD"/>
    <w:rsid w:val="00F246F5"/>
    <w:rsid w:val="00F304A7"/>
    <w:rsid w:val="00F3484F"/>
    <w:rsid w:val="00F40098"/>
    <w:rsid w:val="00F4269E"/>
    <w:rsid w:val="00F42EEF"/>
    <w:rsid w:val="00F42EF9"/>
    <w:rsid w:val="00F463D4"/>
    <w:rsid w:val="00F50811"/>
    <w:rsid w:val="00F5232C"/>
    <w:rsid w:val="00F60F2C"/>
    <w:rsid w:val="00F64988"/>
    <w:rsid w:val="00F654C7"/>
    <w:rsid w:val="00F66A1A"/>
    <w:rsid w:val="00F87E80"/>
    <w:rsid w:val="00F955FF"/>
    <w:rsid w:val="00FA1622"/>
    <w:rsid w:val="00FA7A2B"/>
    <w:rsid w:val="00FC1A27"/>
    <w:rsid w:val="00FC7C5B"/>
    <w:rsid w:val="00FD735B"/>
    <w:rsid w:val="00FF4C78"/>
    <w:rsid w:val="00FF4E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6C1B"/>
  <w15:chartTrackingRefBased/>
  <w15:docId w15:val="{59F86A92-D899-45EE-85D8-7ACA6984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4A7"/>
    <w:pPr>
      <w:spacing w:after="0" w:line="480" w:lineRule="auto"/>
      <w:ind w:firstLine="720"/>
    </w:pPr>
    <w:rPr>
      <w:rFonts w:asciiTheme="majorBidi" w:hAnsiTheme="majorBidi"/>
      <w:sz w:val="24"/>
    </w:rPr>
  </w:style>
  <w:style w:type="paragraph" w:styleId="Heading1">
    <w:name w:val="heading 1"/>
    <w:basedOn w:val="Normal"/>
    <w:next w:val="Normal"/>
    <w:link w:val="Heading1Char"/>
    <w:uiPriority w:val="9"/>
    <w:qFormat/>
    <w:rsid w:val="004A6B11"/>
    <w:pPr>
      <w:keepNext/>
      <w:keepLines/>
      <w:spacing w:before="120" w:after="120"/>
      <w:ind w:firstLine="0"/>
      <w:jc w:val="center"/>
      <w:outlineLvl w:val="0"/>
    </w:pPr>
    <w:rPr>
      <w:rFonts w:ascii="Times New Roman" w:eastAsia="Times New Roman" w:hAnsi="Times New Roman" w:cstheme="majorBidi"/>
      <w:color w:val="2F5496" w:themeColor="accent1" w:themeShade="BF"/>
      <w:szCs w:val="32"/>
    </w:rPr>
  </w:style>
  <w:style w:type="paragraph" w:styleId="Heading2">
    <w:name w:val="heading 2"/>
    <w:basedOn w:val="Normal"/>
    <w:next w:val="Normal"/>
    <w:link w:val="Heading2Char"/>
    <w:uiPriority w:val="9"/>
    <w:unhideWhenUsed/>
    <w:qFormat/>
    <w:rsid w:val="004A6B11"/>
    <w:pPr>
      <w:keepNext/>
      <w:keepLines/>
      <w:spacing w:before="120" w:after="240" w:line="240" w:lineRule="auto"/>
      <w:ind w:firstLine="0"/>
      <w:outlineLvl w:val="1"/>
    </w:pPr>
    <w:rPr>
      <w:rFonts w:ascii="Times New Roman" w:eastAsia="Times New Roman" w:hAnsi="Times New Roman" w:cs="Times New Roman"/>
      <w:color w:val="2F5496" w:themeColor="accent1" w:themeShade="BF"/>
      <w:szCs w:val="24"/>
    </w:rPr>
  </w:style>
  <w:style w:type="paragraph" w:styleId="Heading3">
    <w:name w:val="heading 3"/>
    <w:basedOn w:val="Normal"/>
    <w:next w:val="Normal"/>
    <w:link w:val="Heading3Char"/>
    <w:uiPriority w:val="9"/>
    <w:semiHidden/>
    <w:unhideWhenUsed/>
    <w:qFormat/>
    <w:rsid w:val="0076538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6A5E68"/>
    <w:pPr>
      <w:spacing w:before="120" w:after="120" w:line="240" w:lineRule="auto"/>
      <w:ind w:left="720" w:right="720" w:firstLine="0"/>
    </w:pPr>
    <w:rPr>
      <w:iCs/>
      <w:color w:val="000000" w:themeColor="text1"/>
    </w:rPr>
  </w:style>
  <w:style w:type="character" w:customStyle="1" w:styleId="QuoteChar">
    <w:name w:val="Quote Char"/>
    <w:basedOn w:val="DefaultParagraphFont"/>
    <w:link w:val="Quote"/>
    <w:uiPriority w:val="29"/>
    <w:rsid w:val="006A5E68"/>
    <w:rPr>
      <w:rFonts w:asciiTheme="majorBidi" w:hAnsiTheme="majorBidi"/>
      <w:iCs/>
      <w:color w:val="000000" w:themeColor="text1"/>
      <w:sz w:val="24"/>
    </w:rPr>
  </w:style>
  <w:style w:type="paragraph" w:styleId="FootnoteText">
    <w:name w:val="footnote text"/>
    <w:basedOn w:val="Normal"/>
    <w:link w:val="FootnoteTextChar"/>
    <w:uiPriority w:val="99"/>
    <w:semiHidden/>
    <w:unhideWhenUsed/>
    <w:rsid w:val="006A5E68"/>
    <w:pPr>
      <w:spacing w:line="240" w:lineRule="auto"/>
    </w:pPr>
    <w:rPr>
      <w:sz w:val="20"/>
      <w:szCs w:val="20"/>
    </w:rPr>
  </w:style>
  <w:style w:type="character" w:customStyle="1" w:styleId="FootnoteTextChar">
    <w:name w:val="Footnote Text Char"/>
    <w:basedOn w:val="DefaultParagraphFont"/>
    <w:link w:val="FootnoteText"/>
    <w:uiPriority w:val="99"/>
    <w:semiHidden/>
    <w:rsid w:val="006A5E68"/>
    <w:rPr>
      <w:rFonts w:asciiTheme="majorBidi" w:hAnsiTheme="majorBidi"/>
      <w:sz w:val="20"/>
      <w:szCs w:val="20"/>
    </w:rPr>
  </w:style>
  <w:style w:type="character" w:styleId="FootnoteReference">
    <w:name w:val="footnote reference"/>
    <w:basedOn w:val="DefaultParagraphFont"/>
    <w:uiPriority w:val="99"/>
    <w:semiHidden/>
    <w:unhideWhenUsed/>
    <w:rsid w:val="006A5E68"/>
    <w:rPr>
      <w:vertAlign w:val="superscript"/>
    </w:rPr>
  </w:style>
  <w:style w:type="paragraph" w:styleId="ListParagraph">
    <w:name w:val="List Paragraph"/>
    <w:basedOn w:val="Normal"/>
    <w:uiPriority w:val="34"/>
    <w:qFormat/>
    <w:rsid w:val="00445E4B"/>
    <w:pPr>
      <w:ind w:left="720"/>
      <w:contextualSpacing/>
    </w:pPr>
  </w:style>
  <w:style w:type="paragraph" w:styleId="IntenseQuote">
    <w:name w:val="Intense Quote"/>
    <w:basedOn w:val="Normal"/>
    <w:next w:val="Normal"/>
    <w:link w:val="IntenseQuoteChar"/>
    <w:uiPriority w:val="30"/>
    <w:qFormat/>
    <w:rsid w:val="002A3AF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A3AFE"/>
    <w:rPr>
      <w:rFonts w:asciiTheme="majorBidi" w:hAnsiTheme="majorBidi"/>
      <w:i/>
      <w:iCs/>
      <w:color w:val="4472C4" w:themeColor="accent1"/>
      <w:sz w:val="24"/>
    </w:rPr>
  </w:style>
  <w:style w:type="character" w:customStyle="1" w:styleId="Heading1Char">
    <w:name w:val="Heading 1 Char"/>
    <w:basedOn w:val="DefaultParagraphFont"/>
    <w:link w:val="Heading1"/>
    <w:uiPriority w:val="9"/>
    <w:rsid w:val="004A6B11"/>
    <w:rPr>
      <w:rFonts w:ascii="Times New Roman" w:eastAsia="Times New Roman" w:hAnsi="Times New Roman" w:cstheme="majorBidi"/>
      <w:color w:val="2F5496" w:themeColor="accent1" w:themeShade="BF"/>
      <w:sz w:val="24"/>
      <w:szCs w:val="32"/>
    </w:rPr>
  </w:style>
  <w:style w:type="character" w:customStyle="1" w:styleId="Heading2Char">
    <w:name w:val="Heading 2 Char"/>
    <w:basedOn w:val="DefaultParagraphFont"/>
    <w:link w:val="Heading2"/>
    <w:uiPriority w:val="9"/>
    <w:rsid w:val="004A6B11"/>
    <w:rPr>
      <w:rFonts w:ascii="Times New Roman" w:eastAsia="Times New Roman" w:hAnsi="Times New Roman" w:cs="Times New Roman"/>
      <w:color w:val="2F5496" w:themeColor="accent1" w:themeShade="BF"/>
      <w:sz w:val="24"/>
      <w:szCs w:val="24"/>
    </w:rPr>
  </w:style>
  <w:style w:type="character" w:customStyle="1" w:styleId="passage-display-bcv">
    <w:name w:val="passage-display-bcv"/>
    <w:basedOn w:val="DefaultParagraphFont"/>
    <w:rsid w:val="007D2010"/>
  </w:style>
  <w:style w:type="character" w:customStyle="1" w:styleId="passage-display-version">
    <w:name w:val="passage-display-version"/>
    <w:basedOn w:val="DefaultParagraphFont"/>
    <w:rsid w:val="007D2010"/>
  </w:style>
  <w:style w:type="paragraph" w:styleId="NormalWeb">
    <w:name w:val="Normal (Web)"/>
    <w:basedOn w:val="Normal"/>
    <w:uiPriority w:val="99"/>
    <w:semiHidden/>
    <w:unhideWhenUsed/>
    <w:rsid w:val="007D2010"/>
    <w:pPr>
      <w:spacing w:before="100" w:beforeAutospacing="1" w:after="100" w:afterAutospacing="1" w:line="240" w:lineRule="auto"/>
      <w:ind w:firstLine="0"/>
    </w:pPr>
    <w:rPr>
      <w:rFonts w:ascii="Times New Roman" w:eastAsia="Times New Roman" w:hAnsi="Times New Roman" w:cs="Times New Roman"/>
      <w:szCs w:val="24"/>
      <w:lang w:bidi="he-IL"/>
    </w:rPr>
  </w:style>
  <w:style w:type="character" w:customStyle="1" w:styleId="text">
    <w:name w:val="text"/>
    <w:basedOn w:val="DefaultParagraphFont"/>
    <w:rsid w:val="007D2010"/>
  </w:style>
  <w:style w:type="paragraph" w:styleId="HTMLPreformatted">
    <w:name w:val="HTML Preformatted"/>
    <w:basedOn w:val="Normal"/>
    <w:link w:val="HTMLPreformattedChar"/>
    <w:uiPriority w:val="99"/>
    <w:semiHidden/>
    <w:unhideWhenUsed/>
    <w:rsid w:val="00B4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semiHidden/>
    <w:rsid w:val="00B45156"/>
    <w:rPr>
      <w:rFonts w:ascii="Courier New" w:eastAsia="Times New Roman" w:hAnsi="Courier New" w:cs="Courier New"/>
      <w:sz w:val="20"/>
      <w:szCs w:val="20"/>
      <w:lang w:bidi="he-IL"/>
    </w:rPr>
  </w:style>
  <w:style w:type="paragraph" w:styleId="Header">
    <w:name w:val="header"/>
    <w:basedOn w:val="Normal"/>
    <w:link w:val="HeaderChar"/>
    <w:uiPriority w:val="99"/>
    <w:unhideWhenUsed/>
    <w:rsid w:val="003671EB"/>
    <w:pPr>
      <w:tabs>
        <w:tab w:val="center" w:pos="4680"/>
        <w:tab w:val="right" w:pos="9360"/>
      </w:tabs>
      <w:spacing w:line="240" w:lineRule="auto"/>
    </w:pPr>
  </w:style>
  <w:style w:type="character" w:customStyle="1" w:styleId="HeaderChar">
    <w:name w:val="Header Char"/>
    <w:basedOn w:val="DefaultParagraphFont"/>
    <w:link w:val="Header"/>
    <w:uiPriority w:val="99"/>
    <w:rsid w:val="003671EB"/>
    <w:rPr>
      <w:rFonts w:asciiTheme="majorBidi" w:hAnsiTheme="majorBidi"/>
      <w:sz w:val="24"/>
    </w:rPr>
  </w:style>
  <w:style w:type="paragraph" w:styleId="Footer">
    <w:name w:val="footer"/>
    <w:basedOn w:val="Normal"/>
    <w:link w:val="FooterChar"/>
    <w:uiPriority w:val="99"/>
    <w:unhideWhenUsed/>
    <w:rsid w:val="003671EB"/>
    <w:pPr>
      <w:tabs>
        <w:tab w:val="center" w:pos="4680"/>
        <w:tab w:val="right" w:pos="9360"/>
      </w:tabs>
      <w:spacing w:line="240" w:lineRule="auto"/>
    </w:pPr>
  </w:style>
  <w:style w:type="character" w:customStyle="1" w:styleId="FooterChar">
    <w:name w:val="Footer Char"/>
    <w:basedOn w:val="DefaultParagraphFont"/>
    <w:link w:val="Footer"/>
    <w:uiPriority w:val="99"/>
    <w:rsid w:val="003671EB"/>
    <w:rPr>
      <w:rFonts w:asciiTheme="majorBidi" w:hAnsiTheme="majorBidi"/>
      <w:sz w:val="24"/>
    </w:rPr>
  </w:style>
  <w:style w:type="character" w:styleId="Hyperlink">
    <w:name w:val="Hyperlink"/>
    <w:basedOn w:val="DefaultParagraphFont"/>
    <w:uiPriority w:val="99"/>
    <w:unhideWhenUsed/>
    <w:rsid w:val="002D279B"/>
    <w:rPr>
      <w:color w:val="0563C1" w:themeColor="hyperlink"/>
      <w:u w:val="single"/>
    </w:rPr>
  </w:style>
  <w:style w:type="character" w:styleId="UnresolvedMention">
    <w:name w:val="Unresolved Mention"/>
    <w:basedOn w:val="DefaultParagraphFont"/>
    <w:uiPriority w:val="99"/>
    <w:semiHidden/>
    <w:unhideWhenUsed/>
    <w:rsid w:val="002D279B"/>
    <w:rPr>
      <w:color w:val="605E5C"/>
      <w:shd w:val="clear" w:color="auto" w:fill="E1DFDD"/>
    </w:rPr>
  </w:style>
  <w:style w:type="character" w:customStyle="1" w:styleId="Heading3Char">
    <w:name w:val="Heading 3 Char"/>
    <w:basedOn w:val="DefaultParagraphFont"/>
    <w:link w:val="Heading3"/>
    <w:uiPriority w:val="9"/>
    <w:semiHidden/>
    <w:rsid w:val="00765384"/>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D558E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8E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D53869"/>
    <w:rPr>
      <w:sz w:val="16"/>
      <w:szCs w:val="16"/>
    </w:rPr>
  </w:style>
  <w:style w:type="paragraph" w:styleId="CommentText">
    <w:name w:val="annotation text"/>
    <w:basedOn w:val="Normal"/>
    <w:link w:val="CommentTextChar"/>
    <w:uiPriority w:val="99"/>
    <w:semiHidden/>
    <w:unhideWhenUsed/>
    <w:rsid w:val="00D53869"/>
    <w:pPr>
      <w:spacing w:line="240" w:lineRule="auto"/>
    </w:pPr>
    <w:rPr>
      <w:sz w:val="20"/>
      <w:szCs w:val="20"/>
    </w:rPr>
  </w:style>
  <w:style w:type="character" w:customStyle="1" w:styleId="CommentTextChar">
    <w:name w:val="Comment Text Char"/>
    <w:basedOn w:val="DefaultParagraphFont"/>
    <w:link w:val="CommentText"/>
    <w:uiPriority w:val="99"/>
    <w:semiHidden/>
    <w:rsid w:val="00D53869"/>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D53869"/>
    <w:rPr>
      <w:b/>
      <w:bCs/>
    </w:rPr>
  </w:style>
  <w:style w:type="character" w:customStyle="1" w:styleId="CommentSubjectChar">
    <w:name w:val="Comment Subject Char"/>
    <w:basedOn w:val="CommentTextChar"/>
    <w:link w:val="CommentSubject"/>
    <w:uiPriority w:val="99"/>
    <w:semiHidden/>
    <w:rsid w:val="00D53869"/>
    <w:rPr>
      <w:rFonts w:asciiTheme="majorBidi" w:hAnsiTheme="majorBidi"/>
      <w:b/>
      <w:bCs/>
      <w:sz w:val="20"/>
      <w:szCs w:val="20"/>
    </w:rPr>
  </w:style>
  <w:style w:type="paragraph" w:styleId="BalloonText">
    <w:name w:val="Balloon Text"/>
    <w:basedOn w:val="Normal"/>
    <w:link w:val="BalloonTextChar"/>
    <w:uiPriority w:val="99"/>
    <w:semiHidden/>
    <w:unhideWhenUsed/>
    <w:rsid w:val="00D53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2980">
      <w:bodyDiv w:val="1"/>
      <w:marLeft w:val="0"/>
      <w:marRight w:val="0"/>
      <w:marTop w:val="0"/>
      <w:marBottom w:val="0"/>
      <w:divBdr>
        <w:top w:val="none" w:sz="0" w:space="0" w:color="auto"/>
        <w:left w:val="none" w:sz="0" w:space="0" w:color="auto"/>
        <w:bottom w:val="none" w:sz="0" w:space="0" w:color="auto"/>
        <w:right w:val="none" w:sz="0" w:space="0" w:color="auto"/>
      </w:divBdr>
    </w:div>
    <w:div w:id="243534039">
      <w:bodyDiv w:val="1"/>
      <w:marLeft w:val="0"/>
      <w:marRight w:val="0"/>
      <w:marTop w:val="0"/>
      <w:marBottom w:val="0"/>
      <w:divBdr>
        <w:top w:val="none" w:sz="0" w:space="0" w:color="auto"/>
        <w:left w:val="none" w:sz="0" w:space="0" w:color="auto"/>
        <w:bottom w:val="none" w:sz="0" w:space="0" w:color="auto"/>
        <w:right w:val="none" w:sz="0" w:space="0" w:color="auto"/>
      </w:divBdr>
    </w:div>
    <w:div w:id="450369052">
      <w:bodyDiv w:val="1"/>
      <w:marLeft w:val="0"/>
      <w:marRight w:val="0"/>
      <w:marTop w:val="0"/>
      <w:marBottom w:val="0"/>
      <w:divBdr>
        <w:top w:val="none" w:sz="0" w:space="0" w:color="auto"/>
        <w:left w:val="none" w:sz="0" w:space="0" w:color="auto"/>
        <w:bottom w:val="none" w:sz="0" w:space="0" w:color="auto"/>
        <w:right w:val="none" w:sz="0" w:space="0" w:color="auto"/>
      </w:divBdr>
    </w:div>
    <w:div w:id="509680620">
      <w:bodyDiv w:val="1"/>
      <w:marLeft w:val="0"/>
      <w:marRight w:val="0"/>
      <w:marTop w:val="0"/>
      <w:marBottom w:val="0"/>
      <w:divBdr>
        <w:top w:val="none" w:sz="0" w:space="0" w:color="auto"/>
        <w:left w:val="none" w:sz="0" w:space="0" w:color="auto"/>
        <w:bottom w:val="none" w:sz="0" w:space="0" w:color="auto"/>
        <w:right w:val="none" w:sz="0" w:space="0" w:color="auto"/>
      </w:divBdr>
      <w:divsChild>
        <w:div w:id="1648053277">
          <w:marLeft w:val="0"/>
          <w:marRight w:val="0"/>
          <w:marTop w:val="0"/>
          <w:marBottom w:val="0"/>
          <w:divBdr>
            <w:top w:val="none" w:sz="0" w:space="0" w:color="auto"/>
            <w:left w:val="none" w:sz="0" w:space="0" w:color="auto"/>
            <w:bottom w:val="none" w:sz="0" w:space="0" w:color="auto"/>
            <w:right w:val="none" w:sz="0" w:space="0" w:color="auto"/>
          </w:divBdr>
          <w:divsChild>
            <w:div w:id="1234723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595943609">
      <w:bodyDiv w:val="1"/>
      <w:marLeft w:val="0"/>
      <w:marRight w:val="0"/>
      <w:marTop w:val="0"/>
      <w:marBottom w:val="0"/>
      <w:divBdr>
        <w:top w:val="none" w:sz="0" w:space="0" w:color="auto"/>
        <w:left w:val="none" w:sz="0" w:space="0" w:color="auto"/>
        <w:bottom w:val="none" w:sz="0" w:space="0" w:color="auto"/>
        <w:right w:val="none" w:sz="0" w:space="0" w:color="auto"/>
      </w:divBdr>
    </w:div>
    <w:div w:id="746728965">
      <w:bodyDiv w:val="1"/>
      <w:marLeft w:val="0"/>
      <w:marRight w:val="0"/>
      <w:marTop w:val="0"/>
      <w:marBottom w:val="0"/>
      <w:divBdr>
        <w:top w:val="none" w:sz="0" w:space="0" w:color="auto"/>
        <w:left w:val="none" w:sz="0" w:space="0" w:color="auto"/>
        <w:bottom w:val="none" w:sz="0" w:space="0" w:color="auto"/>
        <w:right w:val="none" w:sz="0" w:space="0" w:color="auto"/>
      </w:divBdr>
    </w:div>
    <w:div w:id="757558202">
      <w:bodyDiv w:val="1"/>
      <w:marLeft w:val="0"/>
      <w:marRight w:val="0"/>
      <w:marTop w:val="0"/>
      <w:marBottom w:val="0"/>
      <w:divBdr>
        <w:top w:val="none" w:sz="0" w:space="0" w:color="auto"/>
        <w:left w:val="none" w:sz="0" w:space="0" w:color="auto"/>
        <w:bottom w:val="none" w:sz="0" w:space="0" w:color="auto"/>
        <w:right w:val="none" w:sz="0" w:space="0" w:color="auto"/>
      </w:divBdr>
    </w:div>
    <w:div w:id="822355289">
      <w:bodyDiv w:val="1"/>
      <w:marLeft w:val="0"/>
      <w:marRight w:val="0"/>
      <w:marTop w:val="0"/>
      <w:marBottom w:val="0"/>
      <w:divBdr>
        <w:top w:val="none" w:sz="0" w:space="0" w:color="auto"/>
        <w:left w:val="none" w:sz="0" w:space="0" w:color="auto"/>
        <w:bottom w:val="none" w:sz="0" w:space="0" w:color="auto"/>
        <w:right w:val="none" w:sz="0" w:space="0" w:color="auto"/>
      </w:divBdr>
    </w:div>
    <w:div w:id="852260034">
      <w:bodyDiv w:val="1"/>
      <w:marLeft w:val="0"/>
      <w:marRight w:val="0"/>
      <w:marTop w:val="0"/>
      <w:marBottom w:val="0"/>
      <w:divBdr>
        <w:top w:val="none" w:sz="0" w:space="0" w:color="auto"/>
        <w:left w:val="none" w:sz="0" w:space="0" w:color="auto"/>
        <w:bottom w:val="none" w:sz="0" w:space="0" w:color="auto"/>
        <w:right w:val="none" w:sz="0" w:space="0" w:color="auto"/>
      </w:divBdr>
    </w:div>
    <w:div w:id="862279367">
      <w:bodyDiv w:val="1"/>
      <w:marLeft w:val="0"/>
      <w:marRight w:val="0"/>
      <w:marTop w:val="0"/>
      <w:marBottom w:val="0"/>
      <w:divBdr>
        <w:top w:val="none" w:sz="0" w:space="0" w:color="auto"/>
        <w:left w:val="none" w:sz="0" w:space="0" w:color="auto"/>
        <w:bottom w:val="none" w:sz="0" w:space="0" w:color="auto"/>
        <w:right w:val="none" w:sz="0" w:space="0" w:color="auto"/>
      </w:divBdr>
      <w:divsChild>
        <w:div w:id="1064599275">
          <w:marLeft w:val="0"/>
          <w:marRight w:val="0"/>
          <w:marTop w:val="0"/>
          <w:marBottom w:val="0"/>
          <w:divBdr>
            <w:top w:val="none" w:sz="0" w:space="0" w:color="auto"/>
            <w:left w:val="none" w:sz="0" w:space="0" w:color="auto"/>
            <w:bottom w:val="none" w:sz="0" w:space="0" w:color="auto"/>
            <w:right w:val="none" w:sz="0" w:space="0" w:color="auto"/>
          </w:divBdr>
          <w:divsChild>
            <w:div w:id="14924045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83449290">
      <w:bodyDiv w:val="1"/>
      <w:marLeft w:val="0"/>
      <w:marRight w:val="0"/>
      <w:marTop w:val="0"/>
      <w:marBottom w:val="0"/>
      <w:divBdr>
        <w:top w:val="none" w:sz="0" w:space="0" w:color="auto"/>
        <w:left w:val="none" w:sz="0" w:space="0" w:color="auto"/>
        <w:bottom w:val="none" w:sz="0" w:space="0" w:color="auto"/>
        <w:right w:val="none" w:sz="0" w:space="0" w:color="auto"/>
      </w:divBdr>
    </w:div>
    <w:div w:id="1229219732">
      <w:bodyDiv w:val="1"/>
      <w:marLeft w:val="0"/>
      <w:marRight w:val="0"/>
      <w:marTop w:val="0"/>
      <w:marBottom w:val="0"/>
      <w:divBdr>
        <w:top w:val="none" w:sz="0" w:space="0" w:color="auto"/>
        <w:left w:val="none" w:sz="0" w:space="0" w:color="auto"/>
        <w:bottom w:val="none" w:sz="0" w:space="0" w:color="auto"/>
        <w:right w:val="none" w:sz="0" w:space="0" w:color="auto"/>
      </w:divBdr>
      <w:divsChild>
        <w:div w:id="2004778715">
          <w:marLeft w:val="0"/>
          <w:marRight w:val="0"/>
          <w:marTop w:val="0"/>
          <w:marBottom w:val="0"/>
          <w:divBdr>
            <w:top w:val="none" w:sz="0" w:space="0" w:color="auto"/>
            <w:left w:val="none" w:sz="0" w:space="0" w:color="auto"/>
            <w:bottom w:val="none" w:sz="0" w:space="0" w:color="auto"/>
            <w:right w:val="none" w:sz="0" w:space="0" w:color="auto"/>
          </w:divBdr>
        </w:div>
      </w:divsChild>
    </w:div>
    <w:div w:id="1366758381">
      <w:bodyDiv w:val="1"/>
      <w:marLeft w:val="0"/>
      <w:marRight w:val="0"/>
      <w:marTop w:val="0"/>
      <w:marBottom w:val="0"/>
      <w:divBdr>
        <w:top w:val="none" w:sz="0" w:space="0" w:color="auto"/>
        <w:left w:val="none" w:sz="0" w:space="0" w:color="auto"/>
        <w:bottom w:val="none" w:sz="0" w:space="0" w:color="auto"/>
        <w:right w:val="none" w:sz="0" w:space="0" w:color="auto"/>
      </w:divBdr>
      <w:divsChild>
        <w:div w:id="759521709">
          <w:marLeft w:val="0"/>
          <w:marRight w:val="0"/>
          <w:marTop w:val="0"/>
          <w:marBottom w:val="0"/>
          <w:divBdr>
            <w:top w:val="none" w:sz="0" w:space="0" w:color="auto"/>
            <w:left w:val="none" w:sz="0" w:space="0" w:color="auto"/>
            <w:bottom w:val="none" w:sz="0" w:space="0" w:color="auto"/>
            <w:right w:val="none" w:sz="0" w:space="0" w:color="auto"/>
          </w:divBdr>
        </w:div>
      </w:divsChild>
    </w:div>
    <w:div w:id="1527518696">
      <w:bodyDiv w:val="1"/>
      <w:marLeft w:val="0"/>
      <w:marRight w:val="0"/>
      <w:marTop w:val="0"/>
      <w:marBottom w:val="0"/>
      <w:divBdr>
        <w:top w:val="none" w:sz="0" w:space="0" w:color="auto"/>
        <w:left w:val="none" w:sz="0" w:space="0" w:color="auto"/>
        <w:bottom w:val="none" w:sz="0" w:space="0" w:color="auto"/>
        <w:right w:val="none" w:sz="0" w:space="0" w:color="auto"/>
      </w:divBdr>
    </w:div>
    <w:div w:id="1555117342">
      <w:bodyDiv w:val="1"/>
      <w:marLeft w:val="0"/>
      <w:marRight w:val="0"/>
      <w:marTop w:val="0"/>
      <w:marBottom w:val="0"/>
      <w:divBdr>
        <w:top w:val="none" w:sz="0" w:space="0" w:color="auto"/>
        <w:left w:val="none" w:sz="0" w:space="0" w:color="auto"/>
        <w:bottom w:val="none" w:sz="0" w:space="0" w:color="auto"/>
        <w:right w:val="none" w:sz="0" w:space="0" w:color="auto"/>
      </w:divBdr>
    </w:div>
    <w:div w:id="1607495901">
      <w:bodyDiv w:val="1"/>
      <w:marLeft w:val="0"/>
      <w:marRight w:val="0"/>
      <w:marTop w:val="0"/>
      <w:marBottom w:val="0"/>
      <w:divBdr>
        <w:top w:val="none" w:sz="0" w:space="0" w:color="auto"/>
        <w:left w:val="none" w:sz="0" w:space="0" w:color="auto"/>
        <w:bottom w:val="none" w:sz="0" w:space="0" w:color="auto"/>
        <w:right w:val="none" w:sz="0" w:space="0" w:color="auto"/>
      </w:divBdr>
    </w:div>
    <w:div w:id="1619213450">
      <w:bodyDiv w:val="1"/>
      <w:marLeft w:val="0"/>
      <w:marRight w:val="0"/>
      <w:marTop w:val="0"/>
      <w:marBottom w:val="0"/>
      <w:divBdr>
        <w:top w:val="none" w:sz="0" w:space="0" w:color="auto"/>
        <w:left w:val="none" w:sz="0" w:space="0" w:color="auto"/>
        <w:bottom w:val="none" w:sz="0" w:space="0" w:color="auto"/>
        <w:right w:val="none" w:sz="0" w:space="0" w:color="auto"/>
      </w:divBdr>
    </w:div>
    <w:div w:id="1985038981">
      <w:bodyDiv w:val="1"/>
      <w:marLeft w:val="0"/>
      <w:marRight w:val="0"/>
      <w:marTop w:val="0"/>
      <w:marBottom w:val="0"/>
      <w:divBdr>
        <w:top w:val="none" w:sz="0" w:space="0" w:color="auto"/>
        <w:left w:val="none" w:sz="0" w:space="0" w:color="auto"/>
        <w:bottom w:val="none" w:sz="0" w:space="0" w:color="auto"/>
        <w:right w:val="none" w:sz="0" w:space="0" w:color="auto"/>
      </w:divBdr>
    </w:div>
    <w:div w:id="21436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2BF6D41-3B8F-45DB-A292-11B73655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15</Pages>
  <Words>4175</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Miles</dc:creator>
  <cp:keywords/>
  <dc:description/>
  <cp:lastModifiedBy>Paul Miles</cp:lastModifiedBy>
  <cp:revision>512</cp:revision>
  <dcterms:created xsi:type="dcterms:W3CDTF">2020-04-07T10:36:00Z</dcterms:created>
  <dcterms:modified xsi:type="dcterms:W3CDTF">2020-04-22T05:55:00Z</dcterms:modified>
</cp:coreProperties>
</file>